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60" w:rsidRPr="002E213A" w:rsidRDefault="005F5414" w:rsidP="000031B1">
      <w:pPr>
        <w:jc w:val="center"/>
        <w:rPr>
          <w:rFonts w:ascii="Berlin Sans FB" w:hAnsi="Berlin Sans FB"/>
        </w:rPr>
      </w:pPr>
      <w:r w:rsidRPr="002E213A">
        <w:rPr>
          <w:rFonts w:ascii="Berlin Sans FB" w:hAnsi="Berlin Sans FB"/>
        </w:rPr>
        <w:t>Sensory Organs</w:t>
      </w:r>
    </w:p>
    <w:p w:rsidR="002E213A" w:rsidRPr="002E213A" w:rsidRDefault="002E213A" w:rsidP="002E213A">
      <w:pPr>
        <w:rPr>
          <w:rFonts w:ascii="Berlin Sans FB" w:hAnsi="Berlin Sans FB"/>
        </w:rPr>
      </w:pPr>
      <w:r w:rsidRPr="002E213A">
        <w:rPr>
          <w:rFonts w:ascii="Berlin Sans FB" w:hAnsi="Berlin Sans FB"/>
        </w:rPr>
        <w:t>Instructions:  Using the notes on Canvas, please fill in the blanks and visit the following websites.</w:t>
      </w:r>
    </w:p>
    <w:p w:rsidR="002E213A" w:rsidRDefault="002E213A" w:rsidP="000031B1">
      <w:pPr>
        <w:jc w:val="center"/>
        <w:rPr>
          <w:rFonts w:ascii="Berlin Sans FB" w:hAnsi="Berlin Sans FB"/>
        </w:rPr>
      </w:pPr>
    </w:p>
    <w:p w:rsidR="005F5414" w:rsidRPr="002E213A" w:rsidRDefault="005F5414" w:rsidP="000031B1">
      <w:pPr>
        <w:jc w:val="center"/>
        <w:rPr>
          <w:rFonts w:ascii="Berlin Sans FB" w:hAnsi="Berlin Sans FB"/>
        </w:rPr>
      </w:pPr>
      <w:r w:rsidRPr="002E213A">
        <w:rPr>
          <w:rFonts w:ascii="Berlin Sans FB" w:hAnsi="Berlin Sans FB"/>
        </w:rPr>
        <w:t>Human Eye:</w:t>
      </w:r>
    </w:p>
    <w:p w:rsidR="005F5414" w:rsidRDefault="005F5414">
      <w:r>
        <w:t>When looking at the human eye, the first this we usually notice is going to be color of the _________.  In the middle of the iris is the pupil.  The pupil is an actual _________ in the center of the iris that allows ______ to enter into the eye. The light is filtered through the _______ which helps to focus images onto the retina.  The _______ is made up of photoreceptors named cones and rods and is located at the back of the eye.  Cone</w:t>
      </w:r>
      <w:r w:rsidR="00174AC1">
        <w:t>s</w:t>
      </w:r>
      <w:r>
        <w:t xml:space="preserve"> interpret _______ and rods interpret ___________ intensity. </w:t>
      </w:r>
      <w:r w:rsidR="00174AC1">
        <w:t xml:space="preserve">  All eyes have a portion of the eye that cannot detect light called the _________.  The eye has a protective clear layer called the __________ which stays moist thanks to the ______________, a thing mucous membrane that helps keep the outside of the eye moist.  </w:t>
      </w:r>
    </w:p>
    <w:p w:rsidR="00174AC1" w:rsidRDefault="00174AC1">
      <w:r>
        <w:t>Some people cannot see things up close but can see far away objects.  These people are said to be _________.  _____________ is the opposite, people can see at short distances but cannot see things far away.  If your lens or cornea is misshapen, you might be diagnosed with ____________.</w:t>
      </w:r>
    </w:p>
    <w:p w:rsidR="000031B1" w:rsidRDefault="000031B1">
      <w:r>
        <w:t>Go to the following site.  Follow it through and take quiz at the end.</w:t>
      </w:r>
    </w:p>
    <w:p w:rsidR="000031B1" w:rsidRDefault="000031B1">
      <w:hyperlink r:id="rId6" w:history="1">
        <w:r w:rsidRPr="001F21BF">
          <w:rPr>
            <w:rStyle w:val="Hyperlink"/>
          </w:rPr>
          <w:t>http://www.childrensuniversity.manchester.ac.uk/media/services/thechildrensuniversityofmanchester/flash/eye.swf</w:t>
        </w:r>
      </w:hyperlink>
    </w:p>
    <w:p w:rsidR="002E213A" w:rsidRPr="002E213A" w:rsidRDefault="000031B1" w:rsidP="002E213A">
      <w:pPr>
        <w:jc w:val="center"/>
      </w:pPr>
      <w:r>
        <w:rPr>
          <w:noProof/>
        </w:rPr>
        <w:drawing>
          <wp:inline distT="0" distB="0" distL="0" distR="0">
            <wp:extent cx="3441839" cy="1651000"/>
            <wp:effectExtent l="0" t="0" r="6350" b="6350"/>
            <wp:docPr id="1" name="Picture 1" descr="Image result for eye to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ye to lab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621" cy="165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213A" w:rsidRDefault="002E213A" w:rsidP="000031B1">
      <w:pPr>
        <w:jc w:val="center"/>
        <w:rPr>
          <w:rFonts w:ascii="Berlin Sans FB" w:hAnsi="Berlin Sans FB"/>
        </w:rPr>
      </w:pPr>
    </w:p>
    <w:p w:rsidR="003573FC" w:rsidRPr="002E213A" w:rsidRDefault="000031B1" w:rsidP="000031B1">
      <w:pPr>
        <w:jc w:val="center"/>
        <w:rPr>
          <w:rFonts w:ascii="Berlin Sans FB" w:hAnsi="Berlin Sans FB"/>
        </w:rPr>
      </w:pPr>
      <w:r w:rsidRPr="002E213A">
        <w:rPr>
          <w:rFonts w:ascii="Berlin Sans FB" w:hAnsi="Berlin Sans FB"/>
        </w:rPr>
        <w:t>Human Hearing:</w:t>
      </w:r>
    </w:p>
    <w:p w:rsidR="00174AC1" w:rsidRDefault="003573FC">
      <w:r>
        <w:t xml:space="preserve">The human ear is divided into 3 main sections.  The ________ ear is made up of the ______ or ear flap.  The bigger the ear flap, the better you can hear.  Sound then travels down the __________ canal where it is funneled toward the ________ initiating vibrations.  Now we are in the ____________ ear.   </w:t>
      </w:r>
      <w:r w:rsidR="00FC11AE">
        <w:t>There are three tiny bones in the ear, the ________, _________, and __________.  The last section of the middle ear is the ________________ tube.  This tube connects the pharynx that equalizes pressure between the middle ear and the atmosphere.  The inner ear has _________ filled channels in the ________.  The coch</w:t>
      </w:r>
      <w:r w:rsidR="001A214A">
        <w:t>lea has ________ that bend and send messages to the brain.  The ___________________ lie next to the cochlea and can detect changes in the heads rotation</w:t>
      </w:r>
      <w:r w:rsidR="000031B1">
        <w:t xml:space="preserve"> or movement due to gravity (balance).</w:t>
      </w:r>
    </w:p>
    <w:p w:rsidR="000031B1" w:rsidRDefault="000031B1">
      <w:r>
        <w:t>What causes motion sickness?  ___________________________________________________________</w:t>
      </w:r>
    </w:p>
    <w:p w:rsidR="000031B1" w:rsidRDefault="000031B1">
      <w:r>
        <w:t xml:space="preserve">List 5 reasons why we could be deaf according to the notes? </w:t>
      </w:r>
    </w:p>
    <w:p w:rsidR="000031B1" w:rsidRDefault="000031B1" w:rsidP="000031B1">
      <w:pPr>
        <w:pStyle w:val="ListParagraph"/>
        <w:numPr>
          <w:ilvl w:val="0"/>
          <w:numId w:val="1"/>
        </w:numPr>
      </w:pPr>
      <w:r>
        <w:t>____________</w:t>
      </w:r>
    </w:p>
    <w:p w:rsidR="000031B1" w:rsidRDefault="000031B1" w:rsidP="000031B1">
      <w:pPr>
        <w:pStyle w:val="ListParagraph"/>
        <w:numPr>
          <w:ilvl w:val="0"/>
          <w:numId w:val="1"/>
        </w:numPr>
      </w:pPr>
      <w:r>
        <w:t>____________</w:t>
      </w:r>
    </w:p>
    <w:p w:rsidR="000031B1" w:rsidRDefault="000031B1" w:rsidP="000031B1">
      <w:pPr>
        <w:pStyle w:val="ListParagraph"/>
        <w:numPr>
          <w:ilvl w:val="0"/>
          <w:numId w:val="1"/>
        </w:numPr>
      </w:pPr>
      <w:r>
        <w:t>____________</w:t>
      </w:r>
    </w:p>
    <w:p w:rsidR="000031B1" w:rsidRDefault="000031B1" w:rsidP="000031B1">
      <w:pPr>
        <w:pStyle w:val="ListParagraph"/>
        <w:numPr>
          <w:ilvl w:val="0"/>
          <w:numId w:val="1"/>
        </w:numPr>
      </w:pPr>
      <w:r>
        <w:t>____________</w:t>
      </w:r>
    </w:p>
    <w:p w:rsidR="000031B1" w:rsidRDefault="000031B1" w:rsidP="000031B1">
      <w:pPr>
        <w:pStyle w:val="ListParagraph"/>
        <w:numPr>
          <w:ilvl w:val="0"/>
          <w:numId w:val="1"/>
        </w:numPr>
      </w:pPr>
      <w:r>
        <w:t>____________</w:t>
      </w:r>
    </w:p>
    <w:p w:rsidR="000031B1" w:rsidRDefault="000031B1" w:rsidP="000031B1">
      <w:r>
        <w:lastRenderedPageBreak/>
        <w:t>Go to the following site.  Follow it through and take the quiz at the end.</w:t>
      </w:r>
    </w:p>
    <w:p w:rsidR="000031B1" w:rsidRDefault="000031B1" w:rsidP="002E213A">
      <w:hyperlink r:id="rId8" w:history="1">
        <w:r w:rsidRPr="001F21BF">
          <w:rPr>
            <w:rStyle w:val="Hyperlink"/>
          </w:rPr>
          <w:t>http://www.childrensuniversity.manchester.ac.uk/media/services/thechildrensuniversityofmanchester/flash/ear.swf</w:t>
        </w:r>
      </w:hyperlink>
    </w:p>
    <w:p w:rsidR="000031B1" w:rsidRDefault="000031B1" w:rsidP="000031B1">
      <w:pPr>
        <w:pStyle w:val="ListParagraph"/>
        <w:ind w:left="1080"/>
      </w:pPr>
    </w:p>
    <w:p w:rsidR="000031B1" w:rsidRDefault="000031B1" w:rsidP="002E213A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3973606" cy="2571750"/>
            <wp:effectExtent l="0" t="0" r="8255" b="0"/>
            <wp:docPr id="2" name="Picture 2" descr="Image result for human ear to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uman ear to lab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2" cy="257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13A" w:rsidRDefault="002E213A" w:rsidP="002E213A">
      <w:pPr>
        <w:jc w:val="center"/>
        <w:rPr>
          <w:rFonts w:ascii="Berlin Sans FB" w:hAnsi="Berlin Sans FB"/>
        </w:rPr>
      </w:pPr>
    </w:p>
    <w:p w:rsidR="002E213A" w:rsidRDefault="002E213A" w:rsidP="002E213A">
      <w:pPr>
        <w:jc w:val="center"/>
        <w:rPr>
          <w:rFonts w:ascii="Berlin Sans FB" w:hAnsi="Berlin Sans FB"/>
        </w:rPr>
      </w:pPr>
    </w:p>
    <w:p w:rsidR="000031B1" w:rsidRPr="002E213A" w:rsidRDefault="000031B1" w:rsidP="002E213A">
      <w:pPr>
        <w:jc w:val="center"/>
        <w:rPr>
          <w:rFonts w:ascii="Berlin Sans FB" w:hAnsi="Berlin Sans FB"/>
        </w:rPr>
      </w:pPr>
      <w:r w:rsidRPr="002E213A">
        <w:rPr>
          <w:rFonts w:ascii="Berlin Sans FB" w:hAnsi="Berlin Sans FB"/>
        </w:rPr>
        <w:t>Taste and Smell</w:t>
      </w:r>
    </w:p>
    <w:p w:rsidR="000031B1" w:rsidRDefault="000031B1" w:rsidP="000031B1">
      <w:r>
        <w:t xml:space="preserve">Both taste and smell are connected with the pharynx.  _________________ </w:t>
      </w:r>
      <w:proofErr w:type="gramStart"/>
      <w:r>
        <w:t>work</w:t>
      </w:r>
      <w:proofErr w:type="gramEnd"/>
      <w:r>
        <w:t xml:space="preserve"> in our nose to detect airborne molecules and _______________ work on our tongue to detect molecules in solutions.  In our nose we have ______ (little hairs) that airborne molecules bind to thus triggering </w:t>
      </w:r>
      <w:proofErr w:type="gramStart"/>
      <w:r>
        <w:t>an</w:t>
      </w:r>
      <w:proofErr w:type="gramEnd"/>
      <w:r>
        <w:t xml:space="preserve"> ________ potential which our brain will interpret.  Tasting molecules is very similar.  On our tongue, we again have ____</w:t>
      </w:r>
      <w:proofErr w:type="gramStart"/>
      <w:r>
        <w:t>_(</w:t>
      </w:r>
      <w:proofErr w:type="gramEnd"/>
      <w:r>
        <w:t xml:space="preserve">little hairs) that allow particles to bind to them and then the action potential is sent to the brain to be interpreted. </w:t>
      </w:r>
    </w:p>
    <w:p w:rsidR="000031B1" w:rsidRDefault="000031B1" w:rsidP="000031B1">
      <w:r>
        <w:t>Go to the following website and perform the tasks.</w:t>
      </w:r>
    </w:p>
    <w:p w:rsidR="000031B1" w:rsidRDefault="000031B1" w:rsidP="000031B1">
      <w:hyperlink r:id="rId10" w:history="1">
        <w:r w:rsidRPr="001F21BF">
          <w:rPr>
            <w:rStyle w:val="Hyperlink"/>
          </w:rPr>
          <w:t>http://www.childrensuniversity.manchester.ac.uk/media/services/thechildrensuniversityofmanchester/flash/taste.swf</w:t>
        </w:r>
      </w:hyperlink>
    </w:p>
    <w:p w:rsidR="000031B1" w:rsidRDefault="002E213A" w:rsidP="002E213A">
      <w:pPr>
        <w:jc w:val="center"/>
      </w:pPr>
      <w:r>
        <w:rPr>
          <w:noProof/>
        </w:rPr>
        <w:drawing>
          <wp:inline distT="0" distB="0" distL="0" distR="0" wp14:anchorId="665A9FE5" wp14:editId="3DB4FEAA">
            <wp:extent cx="1987550" cy="2284357"/>
            <wp:effectExtent l="0" t="0" r="0" b="1905"/>
            <wp:docPr id="3" name="Picture 3" descr="Image result for tongue to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ongue to lab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75" cy="228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B1" w:rsidRPr="002E213A" w:rsidRDefault="000031B1" w:rsidP="000031B1">
      <w:pPr>
        <w:jc w:val="center"/>
        <w:rPr>
          <w:rFonts w:ascii="Berlin Sans FB" w:hAnsi="Berlin Sans FB"/>
        </w:rPr>
      </w:pPr>
      <w:r w:rsidRPr="002E213A">
        <w:rPr>
          <w:rFonts w:ascii="Berlin Sans FB" w:hAnsi="Berlin Sans FB"/>
        </w:rPr>
        <w:t>Skin – Touch</w:t>
      </w:r>
    </w:p>
    <w:p w:rsidR="000031B1" w:rsidRDefault="000031B1" w:rsidP="000031B1">
      <w:r>
        <w:t xml:space="preserve">Skin can detect hot, cold, pain, and pressure.  All animals have ______ receptors.  Humans are covered in pain receptors except for the _________.  _______________ can detect hot or cold.  Our _______________ is the body’s thermostat to </w:t>
      </w:r>
      <w:r>
        <w:lastRenderedPageBreak/>
        <w:t>help trigger temperature fluctuations and regulate them.  If we are cold, are our pores open or closed? ________________ .  Lastly __________________ allow for us to feel touch and pressure.</w:t>
      </w:r>
    </w:p>
    <w:p w:rsidR="000031B1" w:rsidRDefault="000031B1" w:rsidP="000031B1">
      <w:r>
        <w:t>Go to the following website and perform the tasks.</w:t>
      </w:r>
      <w:r w:rsidR="002E213A">
        <w:t xml:space="preserve"> </w:t>
      </w:r>
      <w:hyperlink r:id="rId12" w:history="1">
        <w:r w:rsidRPr="001F21BF">
          <w:rPr>
            <w:rStyle w:val="Hyperlink"/>
          </w:rPr>
          <w:t>http://www.childrensuniversity.manchester.ac.uk/media/services/thechildrensuniversityofmanchester/flash/sensitivity.swf</w:t>
        </w:r>
      </w:hyperlink>
    </w:p>
    <w:sectPr w:rsidR="000031B1" w:rsidSect="002E2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F2C8F"/>
    <w:multiLevelType w:val="hybridMultilevel"/>
    <w:tmpl w:val="CD6EA686"/>
    <w:lvl w:ilvl="0" w:tplc="479CA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14"/>
    <w:rsid w:val="000031B1"/>
    <w:rsid w:val="00174AC1"/>
    <w:rsid w:val="001A214A"/>
    <w:rsid w:val="002E213A"/>
    <w:rsid w:val="003573FC"/>
    <w:rsid w:val="005F5414"/>
    <w:rsid w:val="00867F60"/>
    <w:rsid w:val="00BC068B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CC05F-0FAE-49EA-8480-8264B078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university.manchester.ac.uk/media/services/thechildrensuniversityofmanchester/flash/ear.sw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www.childrensuniversity.manchester.ac.uk/media/services/thechildrensuniversityofmanchester/flash/sensitivity.s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ldrensuniversity.manchester.ac.uk/media/services/thechildrensuniversityofmanchester/flash/eye.swf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www.childrensuniversity.manchester.ac.uk/media/services/thechildrensuniversityofmanchester/flash/taste.sw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95A4-E3AA-4E91-A640-668DFFD8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Snyder</dc:creator>
  <cp:keywords/>
  <dc:description/>
  <cp:lastModifiedBy>Susan Snyder</cp:lastModifiedBy>
  <cp:revision>4</cp:revision>
  <dcterms:created xsi:type="dcterms:W3CDTF">2016-09-13T15:36:00Z</dcterms:created>
  <dcterms:modified xsi:type="dcterms:W3CDTF">2016-09-13T19:28:00Z</dcterms:modified>
</cp:coreProperties>
</file>