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B4182" w14:textId="77777777" w:rsidR="00DD6971" w:rsidRDefault="00DD6971" w:rsidP="0096417C">
      <w:pPr>
        <w:autoSpaceDE w:val="0"/>
        <w:autoSpaceDN w:val="0"/>
        <w:adjustRightInd w:val="0"/>
        <w:jc w:val="center"/>
        <w:rPr>
          <w:rFonts w:ascii="Tahoma" w:hAnsi="Tahoma" w:cs="Tahoma"/>
          <w:b/>
          <w:u w:val="single"/>
        </w:rPr>
      </w:pPr>
      <w:r w:rsidRPr="00DD6971">
        <w:rPr>
          <w:rFonts w:ascii="Tahoma" w:hAnsi="Tahoma" w:cs="Tahoma"/>
          <w:b/>
          <w:u w:val="single"/>
        </w:rPr>
        <w:t xml:space="preserve">VOCABULARY </w:t>
      </w:r>
      <w:r w:rsidR="00E613F0">
        <w:rPr>
          <w:rFonts w:ascii="Tahoma" w:hAnsi="Tahoma" w:cs="Tahoma"/>
          <w:b/>
          <w:u w:val="single"/>
        </w:rPr>
        <w:t>Activity</w:t>
      </w:r>
    </w:p>
    <w:p w14:paraId="699CE28E" w14:textId="77777777" w:rsidR="0096417C" w:rsidRPr="00DD6971" w:rsidRDefault="0096417C" w:rsidP="00DD6971">
      <w:pPr>
        <w:autoSpaceDE w:val="0"/>
        <w:autoSpaceDN w:val="0"/>
        <w:adjustRightInd w:val="0"/>
        <w:rPr>
          <w:rFonts w:ascii="Tahoma" w:hAnsi="Tahoma" w:cs="Tahoma"/>
          <w:b/>
          <w:u w:val="single"/>
        </w:rPr>
      </w:pPr>
    </w:p>
    <w:p w14:paraId="42AC429E" w14:textId="77777777" w:rsidR="00DD6971" w:rsidRPr="0096417C" w:rsidRDefault="006058C7" w:rsidP="006058C7">
      <w:pPr>
        <w:autoSpaceDE w:val="0"/>
        <w:autoSpaceDN w:val="0"/>
        <w:adjustRightInd w:val="0"/>
        <w:rPr>
          <w:rFonts w:ascii="Tahoma" w:hAnsi="Tahoma" w:cs="Tahoma"/>
          <w:b/>
          <w:sz w:val="20"/>
        </w:rPr>
      </w:pPr>
      <w:r w:rsidRPr="0096417C">
        <w:rPr>
          <w:rFonts w:ascii="Tahoma" w:hAnsi="Tahoma" w:cs="Tahoma"/>
          <w:b/>
          <w:sz w:val="20"/>
        </w:rPr>
        <w:t xml:space="preserve">I.  </w:t>
      </w:r>
      <w:r w:rsidR="00DD6971" w:rsidRPr="0096417C">
        <w:rPr>
          <w:rFonts w:ascii="Tahoma" w:hAnsi="Tahoma" w:cs="Tahoma"/>
          <w:b/>
          <w:sz w:val="20"/>
        </w:rPr>
        <w:t>Describe the relationship (similarities and differences) between each set of terms.  Underline the terms.  Number</w:t>
      </w:r>
      <w:bookmarkStart w:id="0" w:name="_GoBack"/>
      <w:bookmarkEnd w:id="0"/>
      <w:r w:rsidR="00DD6971" w:rsidRPr="0096417C">
        <w:rPr>
          <w:rFonts w:ascii="Tahoma" w:hAnsi="Tahoma" w:cs="Tahoma"/>
          <w:b/>
          <w:sz w:val="20"/>
        </w:rPr>
        <w:t xml:space="preserve"> your paper.  Skip a line between each.  </w:t>
      </w:r>
    </w:p>
    <w:p w14:paraId="658489DA" w14:textId="77777777" w:rsidR="006058C7" w:rsidRDefault="006058C7" w:rsidP="00DD6971">
      <w:pPr>
        <w:autoSpaceDE w:val="0"/>
        <w:autoSpaceDN w:val="0"/>
        <w:adjustRightInd w:val="0"/>
        <w:rPr>
          <w:rFonts w:ascii="Tahoma" w:hAnsi="Tahoma" w:cs="Tahoma"/>
          <w:b/>
          <w:sz w:val="20"/>
          <w:u w:val="single"/>
        </w:rPr>
      </w:pPr>
    </w:p>
    <w:p w14:paraId="28A963F6" w14:textId="77777777" w:rsidR="00DD6971" w:rsidRPr="0096417C" w:rsidRDefault="00DD6971" w:rsidP="00DD6971">
      <w:pPr>
        <w:autoSpaceDE w:val="0"/>
        <w:autoSpaceDN w:val="0"/>
        <w:adjustRightInd w:val="0"/>
        <w:rPr>
          <w:rFonts w:ascii="Tahoma" w:hAnsi="Tahoma" w:cs="Tahoma"/>
          <w:sz w:val="20"/>
          <w:u w:val="single"/>
        </w:rPr>
      </w:pPr>
      <w:r w:rsidRPr="0096417C">
        <w:rPr>
          <w:rFonts w:ascii="Tahoma" w:hAnsi="Tahoma" w:cs="Tahoma"/>
          <w:sz w:val="20"/>
          <w:u w:val="single"/>
        </w:rPr>
        <w:t>Nervous System</w:t>
      </w:r>
    </w:p>
    <w:p w14:paraId="056CA033" w14:textId="77777777" w:rsidR="00DD6971" w:rsidRPr="006058C7" w:rsidRDefault="00DD6971" w:rsidP="00DD6971">
      <w:pPr>
        <w:autoSpaceDE w:val="0"/>
        <w:autoSpaceDN w:val="0"/>
        <w:adjustRightInd w:val="0"/>
        <w:rPr>
          <w:rFonts w:ascii="Tahoma" w:hAnsi="Tahoma" w:cs="Tahoma"/>
          <w:sz w:val="20"/>
        </w:rPr>
      </w:pPr>
      <w:r w:rsidRPr="006058C7">
        <w:rPr>
          <w:rFonts w:ascii="Tahoma" w:hAnsi="Tahoma" w:cs="Tahoma"/>
          <w:sz w:val="20"/>
        </w:rPr>
        <w:t>1.  Central Nervous System / Peripheral Nervous System</w:t>
      </w:r>
    </w:p>
    <w:p w14:paraId="334A711C" w14:textId="77777777" w:rsidR="00DD6971" w:rsidRPr="006058C7" w:rsidRDefault="00DD6971" w:rsidP="00DD6971">
      <w:pPr>
        <w:autoSpaceDE w:val="0"/>
        <w:autoSpaceDN w:val="0"/>
        <w:adjustRightInd w:val="0"/>
        <w:rPr>
          <w:rFonts w:ascii="Tahoma" w:hAnsi="Tahoma" w:cs="Tahoma"/>
          <w:sz w:val="20"/>
        </w:rPr>
      </w:pPr>
      <w:r w:rsidRPr="006058C7">
        <w:rPr>
          <w:rFonts w:ascii="Tahoma" w:hAnsi="Tahoma" w:cs="Tahoma"/>
          <w:sz w:val="20"/>
        </w:rPr>
        <w:t xml:space="preserve">2.  Neuron-Dendrite / Axon/ Myelin Sheath </w:t>
      </w:r>
      <w:r w:rsidRPr="006058C7">
        <w:rPr>
          <w:rFonts w:ascii="Tahoma" w:hAnsi="Tahoma" w:cs="Tahoma"/>
          <w:sz w:val="20"/>
        </w:rPr>
        <w:br/>
        <w:t>3.  Resting Potential / Action Potential</w:t>
      </w:r>
    </w:p>
    <w:p w14:paraId="49E21BEF" w14:textId="77777777" w:rsidR="00DD6971" w:rsidRPr="006058C7" w:rsidRDefault="00DD6971" w:rsidP="00DD6971">
      <w:pPr>
        <w:autoSpaceDE w:val="0"/>
        <w:autoSpaceDN w:val="0"/>
        <w:adjustRightInd w:val="0"/>
        <w:rPr>
          <w:rFonts w:ascii="Tahoma" w:hAnsi="Tahoma" w:cs="Tahoma"/>
          <w:sz w:val="20"/>
        </w:rPr>
      </w:pPr>
      <w:r w:rsidRPr="006058C7">
        <w:rPr>
          <w:rFonts w:ascii="Tahoma" w:hAnsi="Tahoma" w:cs="Tahoma"/>
          <w:sz w:val="20"/>
        </w:rPr>
        <w:t>4.  Cone Cell / Rod Cell</w:t>
      </w:r>
    </w:p>
    <w:p w14:paraId="025674B9" w14:textId="77777777" w:rsidR="00DD6971" w:rsidRPr="006058C7" w:rsidRDefault="00DD6971" w:rsidP="00DD6971">
      <w:pPr>
        <w:autoSpaceDE w:val="0"/>
        <w:autoSpaceDN w:val="0"/>
        <w:adjustRightInd w:val="0"/>
        <w:rPr>
          <w:rFonts w:ascii="Tahoma" w:hAnsi="Tahoma" w:cs="Tahoma"/>
          <w:sz w:val="20"/>
        </w:rPr>
      </w:pPr>
      <w:r w:rsidRPr="006058C7">
        <w:rPr>
          <w:rFonts w:ascii="Tahoma" w:hAnsi="Tahoma" w:cs="Tahoma"/>
          <w:sz w:val="20"/>
        </w:rPr>
        <w:t>5.  Optic Nerve / Auditory Nerve / Olfactory Nerve</w:t>
      </w:r>
    </w:p>
    <w:p w14:paraId="49C888F7" w14:textId="77777777" w:rsidR="00DD6971" w:rsidRPr="006058C7" w:rsidRDefault="00DD6971" w:rsidP="00DD6971">
      <w:pPr>
        <w:autoSpaceDE w:val="0"/>
        <w:autoSpaceDN w:val="0"/>
        <w:adjustRightInd w:val="0"/>
        <w:rPr>
          <w:rFonts w:ascii="Tahoma" w:hAnsi="Tahoma" w:cs="Tahoma"/>
          <w:sz w:val="20"/>
        </w:rPr>
      </w:pPr>
      <w:r w:rsidRPr="006058C7">
        <w:rPr>
          <w:rFonts w:ascii="Tahoma" w:hAnsi="Tahoma" w:cs="Tahoma"/>
          <w:sz w:val="20"/>
        </w:rPr>
        <w:t>6.  Cerebrum / Cerebellum / Medulla Oblongata / Corpus Callosum</w:t>
      </w:r>
    </w:p>
    <w:p w14:paraId="2D3B4892" w14:textId="77777777" w:rsidR="00DD6971" w:rsidRPr="006058C7" w:rsidRDefault="00DD6971" w:rsidP="00DD6971">
      <w:pPr>
        <w:autoSpaceDE w:val="0"/>
        <w:autoSpaceDN w:val="0"/>
        <w:adjustRightInd w:val="0"/>
        <w:rPr>
          <w:rFonts w:ascii="Tahoma" w:hAnsi="Tahoma" w:cs="Tahoma"/>
          <w:sz w:val="20"/>
        </w:rPr>
      </w:pPr>
      <w:r w:rsidRPr="006058C7">
        <w:rPr>
          <w:rFonts w:ascii="Tahoma" w:hAnsi="Tahoma" w:cs="Tahoma"/>
          <w:sz w:val="20"/>
        </w:rPr>
        <w:t>7.  Chemoreceptors / Mechanoreceptors</w:t>
      </w:r>
    </w:p>
    <w:p w14:paraId="565BD58A" w14:textId="77777777" w:rsidR="00DD6971" w:rsidRPr="006058C7" w:rsidRDefault="00DD6971" w:rsidP="00DD6971">
      <w:pPr>
        <w:autoSpaceDE w:val="0"/>
        <w:autoSpaceDN w:val="0"/>
        <w:adjustRightInd w:val="0"/>
        <w:rPr>
          <w:rFonts w:ascii="Tahoma" w:hAnsi="Tahoma" w:cs="Tahoma"/>
          <w:sz w:val="20"/>
        </w:rPr>
      </w:pPr>
      <w:r w:rsidRPr="006058C7">
        <w:rPr>
          <w:rFonts w:ascii="Tahoma" w:hAnsi="Tahoma" w:cs="Tahoma"/>
          <w:sz w:val="20"/>
        </w:rPr>
        <w:t>8.  Meninges</w:t>
      </w:r>
    </w:p>
    <w:p w14:paraId="1C1BFA6F" w14:textId="77777777" w:rsidR="00DD6971" w:rsidRPr="006058C7" w:rsidRDefault="00DD6971" w:rsidP="00DD6971">
      <w:pPr>
        <w:autoSpaceDE w:val="0"/>
        <w:autoSpaceDN w:val="0"/>
        <w:adjustRightInd w:val="0"/>
        <w:rPr>
          <w:rFonts w:ascii="Tahoma" w:hAnsi="Tahoma" w:cs="Tahoma"/>
          <w:sz w:val="20"/>
        </w:rPr>
      </w:pPr>
      <w:r w:rsidRPr="006058C7">
        <w:rPr>
          <w:rFonts w:ascii="Tahoma" w:hAnsi="Tahoma" w:cs="Tahoma"/>
          <w:sz w:val="20"/>
        </w:rPr>
        <w:t>9.  Multiple Scleroses</w:t>
      </w:r>
    </w:p>
    <w:p w14:paraId="78632BFE" w14:textId="77777777" w:rsidR="00DD6971" w:rsidRPr="006058C7" w:rsidRDefault="00DD6971" w:rsidP="00DD6971">
      <w:pPr>
        <w:autoSpaceDE w:val="0"/>
        <w:autoSpaceDN w:val="0"/>
        <w:adjustRightInd w:val="0"/>
        <w:rPr>
          <w:rFonts w:ascii="Tahoma" w:hAnsi="Tahoma" w:cs="Tahoma"/>
          <w:sz w:val="20"/>
        </w:rPr>
      </w:pPr>
    </w:p>
    <w:p w14:paraId="0F9BADE8" w14:textId="77777777" w:rsidR="00DD6971" w:rsidRPr="0096417C" w:rsidRDefault="00DD6971" w:rsidP="00DD6971">
      <w:pPr>
        <w:autoSpaceDE w:val="0"/>
        <w:autoSpaceDN w:val="0"/>
        <w:adjustRightInd w:val="0"/>
        <w:rPr>
          <w:rFonts w:ascii="Tahoma" w:hAnsi="Tahoma" w:cs="Tahoma"/>
          <w:sz w:val="20"/>
          <w:u w:val="single"/>
        </w:rPr>
      </w:pPr>
      <w:r w:rsidRPr="0096417C">
        <w:rPr>
          <w:rFonts w:ascii="Tahoma" w:hAnsi="Tahoma" w:cs="Tahoma"/>
          <w:sz w:val="20"/>
          <w:u w:val="single"/>
        </w:rPr>
        <w:t>Endocrine System</w:t>
      </w:r>
    </w:p>
    <w:p w14:paraId="626B4FDB" w14:textId="77777777" w:rsidR="00DD6971" w:rsidRPr="006058C7" w:rsidRDefault="00DD6971" w:rsidP="00DD6971">
      <w:pPr>
        <w:autoSpaceDE w:val="0"/>
        <w:autoSpaceDN w:val="0"/>
        <w:adjustRightInd w:val="0"/>
        <w:rPr>
          <w:rFonts w:ascii="Tahoma" w:hAnsi="Tahoma" w:cs="Tahoma"/>
          <w:sz w:val="20"/>
        </w:rPr>
      </w:pPr>
      <w:r w:rsidRPr="006058C7">
        <w:rPr>
          <w:rFonts w:ascii="Tahoma" w:hAnsi="Tahoma" w:cs="Tahoma"/>
          <w:sz w:val="20"/>
        </w:rPr>
        <w:t xml:space="preserve">10.  Hormones / Steroid hormones / </w:t>
      </w:r>
      <w:proofErr w:type="spellStart"/>
      <w:r w:rsidRPr="006058C7">
        <w:rPr>
          <w:rFonts w:ascii="Tahoma" w:hAnsi="Tahoma" w:cs="Tahoma"/>
          <w:sz w:val="20"/>
        </w:rPr>
        <w:t>Nonsteroid</w:t>
      </w:r>
      <w:proofErr w:type="spellEnd"/>
      <w:r w:rsidRPr="006058C7">
        <w:rPr>
          <w:rFonts w:ascii="Tahoma" w:hAnsi="Tahoma" w:cs="Tahoma"/>
          <w:sz w:val="20"/>
        </w:rPr>
        <w:t xml:space="preserve"> </w:t>
      </w:r>
      <w:r w:rsidR="0096417C">
        <w:rPr>
          <w:rFonts w:ascii="Tahoma" w:hAnsi="Tahoma" w:cs="Tahoma"/>
          <w:sz w:val="20"/>
        </w:rPr>
        <w:t>ho</w:t>
      </w:r>
      <w:r w:rsidRPr="006058C7">
        <w:rPr>
          <w:rFonts w:ascii="Tahoma" w:hAnsi="Tahoma" w:cs="Tahoma"/>
          <w:sz w:val="20"/>
        </w:rPr>
        <w:t>rmones</w:t>
      </w:r>
    </w:p>
    <w:p w14:paraId="49E375B3" w14:textId="77777777" w:rsidR="00DD6971" w:rsidRPr="006058C7" w:rsidRDefault="00DD6971" w:rsidP="00DD6971">
      <w:pPr>
        <w:autoSpaceDE w:val="0"/>
        <w:autoSpaceDN w:val="0"/>
        <w:adjustRightInd w:val="0"/>
        <w:rPr>
          <w:rFonts w:ascii="Tahoma" w:hAnsi="Tahoma" w:cs="Tahoma"/>
          <w:sz w:val="20"/>
        </w:rPr>
      </w:pPr>
      <w:r w:rsidRPr="006058C7">
        <w:rPr>
          <w:rFonts w:ascii="Tahoma" w:hAnsi="Tahoma" w:cs="Tahoma"/>
          <w:sz w:val="20"/>
        </w:rPr>
        <w:t>11.  Glands / Target cells</w:t>
      </w:r>
    </w:p>
    <w:p w14:paraId="36273882" w14:textId="77777777" w:rsidR="00DD6971" w:rsidRPr="006058C7" w:rsidRDefault="00DD6971" w:rsidP="00DD6971">
      <w:pPr>
        <w:autoSpaceDE w:val="0"/>
        <w:autoSpaceDN w:val="0"/>
        <w:adjustRightInd w:val="0"/>
        <w:rPr>
          <w:rFonts w:ascii="Tahoma" w:hAnsi="Tahoma" w:cs="Tahoma"/>
          <w:sz w:val="20"/>
        </w:rPr>
      </w:pPr>
      <w:r w:rsidRPr="006058C7">
        <w:rPr>
          <w:rFonts w:ascii="Tahoma" w:hAnsi="Tahoma" w:cs="Tahoma"/>
          <w:sz w:val="20"/>
        </w:rPr>
        <w:t>12.  Negative Feedback / Positive Feedback</w:t>
      </w:r>
    </w:p>
    <w:tbl>
      <w:tblPr>
        <w:tblStyle w:val="TableGrid"/>
        <w:tblW w:w="5338" w:type="dxa"/>
        <w:tblLayout w:type="fixed"/>
        <w:tblLook w:val="04A0" w:firstRow="1" w:lastRow="0" w:firstColumn="1" w:lastColumn="0" w:noHBand="0" w:noVBand="1"/>
      </w:tblPr>
      <w:tblGrid>
        <w:gridCol w:w="1581"/>
        <w:gridCol w:w="939"/>
        <w:gridCol w:w="1008"/>
        <w:gridCol w:w="1810"/>
      </w:tblGrid>
      <w:tr w:rsidR="0096417C" w:rsidRPr="006058C7" w14:paraId="78ED9BBE" w14:textId="77777777" w:rsidTr="0096417C">
        <w:trPr>
          <w:trHeight w:val="377"/>
        </w:trPr>
        <w:tc>
          <w:tcPr>
            <w:tcW w:w="1581" w:type="dxa"/>
            <w:vAlign w:val="center"/>
          </w:tcPr>
          <w:p w14:paraId="19AF9CF5" w14:textId="77777777" w:rsidR="00DD6971" w:rsidRPr="006058C7" w:rsidRDefault="00DD6971" w:rsidP="0096417C">
            <w:pPr>
              <w:autoSpaceDE w:val="0"/>
              <w:autoSpaceDN w:val="0"/>
              <w:adjustRightInd w:val="0"/>
              <w:jc w:val="center"/>
              <w:rPr>
                <w:rFonts w:ascii="Tahoma" w:hAnsi="Tahoma" w:cs="Tahoma"/>
                <w:b/>
                <w:sz w:val="16"/>
              </w:rPr>
            </w:pPr>
            <w:r w:rsidRPr="006058C7">
              <w:rPr>
                <w:rFonts w:ascii="Tahoma" w:hAnsi="Tahoma" w:cs="Tahoma"/>
                <w:b/>
                <w:sz w:val="16"/>
              </w:rPr>
              <w:t>Gland</w:t>
            </w:r>
          </w:p>
        </w:tc>
        <w:tc>
          <w:tcPr>
            <w:tcW w:w="939" w:type="dxa"/>
            <w:vAlign w:val="center"/>
          </w:tcPr>
          <w:p w14:paraId="012532A8" w14:textId="77777777" w:rsidR="00DD6971" w:rsidRPr="006058C7" w:rsidRDefault="00DD6971" w:rsidP="0096417C">
            <w:pPr>
              <w:autoSpaceDE w:val="0"/>
              <w:autoSpaceDN w:val="0"/>
              <w:adjustRightInd w:val="0"/>
              <w:jc w:val="center"/>
              <w:rPr>
                <w:rFonts w:ascii="Tahoma" w:hAnsi="Tahoma" w:cs="Tahoma"/>
                <w:b/>
                <w:sz w:val="16"/>
              </w:rPr>
            </w:pPr>
            <w:r w:rsidRPr="006058C7">
              <w:rPr>
                <w:rFonts w:ascii="Tahoma" w:hAnsi="Tahoma" w:cs="Tahoma"/>
                <w:b/>
                <w:sz w:val="16"/>
              </w:rPr>
              <w:t>Location</w:t>
            </w:r>
          </w:p>
        </w:tc>
        <w:tc>
          <w:tcPr>
            <w:tcW w:w="1008" w:type="dxa"/>
            <w:vAlign w:val="center"/>
          </w:tcPr>
          <w:p w14:paraId="0B150DBC" w14:textId="77777777" w:rsidR="00DD6971" w:rsidRPr="006058C7" w:rsidRDefault="00DD6971" w:rsidP="0096417C">
            <w:pPr>
              <w:autoSpaceDE w:val="0"/>
              <w:autoSpaceDN w:val="0"/>
              <w:adjustRightInd w:val="0"/>
              <w:jc w:val="center"/>
              <w:rPr>
                <w:rFonts w:ascii="Tahoma" w:hAnsi="Tahoma" w:cs="Tahoma"/>
                <w:b/>
                <w:sz w:val="16"/>
              </w:rPr>
            </w:pPr>
            <w:r w:rsidRPr="006058C7">
              <w:rPr>
                <w:rFonts w:ascii="Tahoma" w:hAnsi="Tahoma" w:cs="Tahoma"/>
                <w:b/>
                <w:sz w:val="16"/>
              </w:rPr>
              <w:t>Hormone Secreted</w:t>
            </w:r>
          </w:p>
        </w:tc>
        <w:tc>
          <w:tcPr>
            <w:tcW w:w="1810" w:type="dxa"/>
            <w:vAlign w:val="center"/>
          </w:tcPr>
          <w:p w14:paraId="41BC8957" w14:textId="77777777" w:rsidR="00DD6971" w:rsidRPr="006058C7" w:rsidRDefault="00DD6971" w:rsidP="0096417C">
            <w:pPr>
              <w:autoSpaceDE w:val="0"/>
              <w:autoSpaceDN w:val="0"/>
              <w:adjustRightInd w:val="0"/>
              <w:jc w:val="center"/>
              <w:rPr>
                <w:rFonts w:ascii="Tahoma" w:hAnsi="Tahoma" w:cs="Tahoma"/>
                <w:b/>
                <w:sz w:val="16"/>
              </w:rPr>
            </w:pPr>
            <w:r w:rsidRPr="006058C7">
              <w:rPr>
                <w:rFonts w:ascii="Tahoma" w:hAnsi="Tahoma" w:cs="Tahoma"/>
                <w:b/>
                <w:sz w:val="16"/>
              </w:rPr>
              <w:t>Function of Hormone(s) secreted</w:t>
            </w:r>
          </w:p>
        </w:tc>
      </w:tr>
      <w:tr w:rsidR="0096417C" w:rsidRPr="006058C7" w14:paraId="5C23869F" w14:textId="77777777" w:rsidTr="0096417C">
        <w:trPr>
          <w:trHeight w:val="172"/>
        </w:trPr>
        <w:tc>
          <w:tcPr>
            <w:tcW w:w="1581" w:type="dxa"/>
            <w:vAlign w:val="center"/>
          </w:tcPr>
          <w:p w14:paraId="4E7CB4F8" w14:textId="77777777" w:rsidR="00DD6971" w:rsidRPr="006058C7" w:rsidRDefault="00DD6971" w:rsidP="0096417C">
            <w:pPr>
              <w:autoSpaceDE w:val="0"/>
              <w:autoSpaceDN w:val="0"/>
              <w:adjustRightInd w:val="0"/>
              <w:rPr>
                <w:rFonts w:ascii="Tahoma" w:hAnsi="Tahoma" w:cs="Tahoma"/>
                <w:sz w:val="14"/>
              </w:rPr>
            </w:pPr>
            <w:r w:rsidRPr="006058C7">
              <w:rPr>
                <w:rFonts w:ascii="Tahoma" w:hAnsi="Tahoma" w:cs="Tahoma"/>
                <w:sz w:val="14"/>
              </w:rPr>
              <w:t>13. Hypothalamus</w:t>
            </w:r>
          </w:p>
        </w:tc>
        <w:tc>
          <w:tcPr>
            <w:tcW w:w="939" w:type="dxa"/>
            <w:vAlign w:val="center"/>
          </w:tcPr>
          <w:p w14:paraId="21376C22" w14:textId="77777777" w:rsidR="00DD6971" w:rsidRPr="006058C7" w:rsidRDefault="00DD6971" w:rsidP="0096417C">
            <w:pPr>
              <w:autoSpaceDE w:val="0"/>
              <w:autoSpaceDN w:val="0"/>
              <w:adjustRightInd w:val="0"/>
              <w:jc w:val="center"/>
              <w:rPr>
                <w:rFonts w:ascii="Tahoma" w:hAnsi="Tahoma" w:cs="Tahoma"/>
                <w:sz w:val="20"/>
              </w:rPr>
            </w:pPr>
          </w:p>
        </w:tc>
        <w:tc>
          <w:tcPr>
            <w:tcW w:w="1008" w:type="dxa"/>
            <w:vAlign w:val="center"/>
          </w:tcPr>
          <w:p w14:paraId="663C0640" w14:textId="77777777" w:rsidR="00DD6971" w:rsidRPr="006058C7" w:rsidRDefault="00DD6971" w:rsidP="0096417C">
            <w:pPr>
              <w:autoSpaceDE w:val="0"/>
              <w:autoSpaceDN w:val="0"/>
              <w:adjustRightInd w:val="0"/>
              <w:jc w:val="center"/>
              <w:rPr>
                <w:rFonts w:ascii="Tahoma" w:hAnsi="Tahoma" w:cs="Tahoma"/>
                <w:sz w:val="8"/>
                <w:szCs w:val="12"/>
              </w:rPr>
            </w:pPr>
          </w:p>
        </w:tc>
        <w:tc>
          <w:tcPr>
            <w:tcW w:w="1810" w:type="dxa"/>
            <w:vAlign w:val="center"/>
          </w:tcPr>
          <w:p w14:paraId="27C8C468" w14:textId="77777777" w:rsidR="00DD6971" w:rsidRPr="006058C7" w:rsidRDefault="00DD6971" w:rsidP="0096417C">
            <w:pPr>
              <w:autoSpaceDE w:val="0"/>
              <w:autoSpaceDN w:val="0"/>
              <w:adjustRightInd w:val="0"/>
              <w:jc w:val="center"/>
              <w:rPr>
                <w:rFonts w:ascii="Tahoma" w:hAnsi="Tahoma" w:cs="Tahoma"/>
                <w:sz w:val="20"/>
              </w:rPr>
            </w:pPr>
          </w:p>
        </w:tc>
      </w:tr>
      <w:tr w:rsidR="0096417C" w:rsidRPr="006058C7" w14:paraId="7900EE47" w14:textId="77777777" w:rsidTr="0096417C">
        <w:trPr>
          <w:trHeight w:val="239"/>
        </w:trPr>
        <w:tc>
          <w:tcPr>
            <w:tcW w:w="1581" w:type="dxa"/>
            <w:vAlign w:val="center"/>
          </w:tcPr>
          <w:p w14:paraId="59F06E7B" w14:textId="77777777" w:rsidR="00DD6971" w:rsidRPr="006058C7" w:rsidRDefault="00DD6971" w:rsidP="0096417C">
            <w:pPr>
              <w:autoSpaceDE w:val="0"/>
              <w:autoSpaceDN w:val="0"/>
              <w:adjustRightInd w:val="0"/>
              <w:rPr>
                <w:rFonts w:ascii="Tahoma" w:hAnsi="Tahoma" w:cs="Tahoma"/>
                <w:sz w:val="14"/>
              </w:rPr>
            </w:pPr>
            <w:r w:rsidRPr="006058C7">
              <w:rPr>
                <w:rFonts w:ascii="Tahoma" w:hAnsi="Tahoma" w:cs="Tahoma"/>
                <w:sz w:val="14"/>
              </w:rPr>
              <w:t>14.  Pituitary</w:t>
            </w:r>
          </w:p>
        </w:tc>
        <w:tc>
          <w:tcPr>
            <w:tcW w:w="939" w:type="dxa"/>
            <w:vAlign w:val="center"/>
          </w:tcPr>
          <w:p w14:paraId="77CB5406" w14:textId="77777777" w:rsidR="00DD6971" w:rsidRPr="006058C7" w:rsidRDefault="00DD6971" w:rsidP="0096417C">
            <w:pPr>
              <w:autoSpaceDE w:val="0"/>
              <w:autoSpaceDN w:val="0"/>
              <w:adjustRightInd w:val="0"/>
              <w:jc w:val="center"/>
              <w:rPr>
                <w:rFonts w:ascii="Tahoma" w:hAnsi="Tahoma" w:cs="Tahoma"/>
                <w:sz w:val="20"/>
              </w:rPr>
            </w:pPr>
          </w:p>
        </w:tc>
        <w:tc>
          <w:tcPr>
            <w:tcW w:w="1008" w:type="dxa"/>
            <w:vAlign w:val="center"/>
          </w:tcPr>
          <w:p w14:paraId="4E63673C" w14:textId="77777777" w:rsidR="00DD6971" w:rsidRPr="006058C7" w:rsidRDefault="00DD6971" w:rsidP="0096417C">
            <w:pPr>
              <w:autoSpaceDE w:val="0"/>
              <w:autoSpaceDN w:val="0"/>
              <w:adjustRightInd w:val="0"/>
              <w:jc w:val="center"/>
              <w:rPr>
                <w:rFonts w:ascii="Tahoma" w:hAnsi="Tahoma" w:cs="Tahoma"/>
                <w:sz w:val="8"/>
                <w:szCs w:val="12"/>
              </w:rPr>
            </w:pPr>
          </w:p>
        </w:tc>
        <w:tc>
          <w:tcPr>
            <w:tcW w:w="1810" w:type="dxa"/>
            <w:vAlign w:val="center"/>
          </w:tcPr>
          <w:p w14:paraId="567C48C7" w14:textId="77777777" w:rsidR="00DD6971" w:rsidRPr="006058C7" w:rsidRDefault="00DD6971" w:rsidP="0096417C">
            <w:pPr>
              <w:autoSpaceDE w:val="0"/>
              <w:autoSpaceDN w:val="0"/>
              <w:adjustRightInd w:val="0"/>
              <w:jc w:val="center"/>
              <w:rPr>
                <w:rFonts w:ascii="Tahoma" w:hAnsi="Tahoma" w:cs="Tahoma"/>
                <w:sz w:val="20"/>
              </w:rPr>
            </w:pPr>
          </w:p>
        </w:tc>
      </w:tr>
      <w:tr w:rsidR="0096417C" w:rsidRPr="006058C7" w14:paraId="06BAD709" w14:textId="77777777" w:rsidTr="0096417C">
        <w:trPr>
          <w:trHeight w:val="239"/>
        </w:trPr>
        <w:tc>
          <w:tcPr>
            <w:tcW w:w="1581" w:type="dxa"/>
            <w:vAlign w:val="center"/>
          </w:tcPr>
          <w:p w14:paraId="33C220E4" w14:textId="77777777" w:rsidR="00DD6971" w:rsidRPr="006058C7" w:rsidRDefault="00DD6971" w:rsidP="0096417C">
            <w:pPr>
              <w:autoSpaceDE w:val="0"/>
              <w:autoSpaceDN w:val="0"/>
              <w:adjustRightInd w:val="0"/>
              <w:rPr>
                <w:rFonts w:ascii="Tahoma" w:hAnsi="Tahoma" w:cs="Tahoma"/>
                <w:sz w:val="14"/>
              </w:rPr>
            </w:pPr>
            <w:r w:rsidRPr="006058C7">
              <w:rPr>
                <w:rFonts w:ascii="Tahoma" w:hAnsi="Tahoma" w:cs="Tahoma"/>
                <w:sz w:val="14"/>
              </w:rPr>
              <w:t>15.  Thyroid</w:t>
            </w:r>
          </w:p>
        </w:tc>
        <w:tc>
          <w:tcPr>
            <w:tcW w:w="939" w:type="dxa"/>
            <w:vAlign w:val="center"/>
          </w:tcPr>
          <w:p w14:paraId="3974917C" w14:textId="77777777" w:rsidR="00DD6971" w:rsidRPr="006058C7" w:rsidRDefault="00DD6971" w:rsidP="0096417C">
            <w:pPr>
              <w:autoSpaceDE w:val="0"/>
              <w:autoSpaceDN w:val="0"/>
              <w:adjustRightInd w:val="0"/>
              <w:jc w:val="center"/>
              <w:rPr>
                <w:rFonts w:ascii="Tahoma" w:hAnsi="Tahoma" w:cs="Tahoma"/>
                <w:sz w:val="20"/>
              </w:rPr>
            </w:pPr>
          </w:p>
        </w:tc>
        <w:tc>
          <w:tcPr>
            <w:tcW w:w="1008" w:type="dxa"/>
            <w:vAlign w:val="center"/>
          </w:tcPr>
          <w:p w14:paraId="47FE26E6" w14:textId="77777777" w:rsidR="00DD6971" w:rsidRPr="006058C7" w:rsidRDefault="00DD6971" w:rsidP="0096417C">
            <w:pPr>
              <w:autoSpaceDE w:val="0"/>
              <w:autoSpaceDN w:val="0"/>
              <w:adjustRightInd w:val="0"/>
              <w:jc w:val="center"/>
              <w:rPr>
                <w:rFonts w:ascii="Tahoma" w:hAnsi="Tahoma" w:cs="Tahoma"/>
                <w:sz w:val="8"/>
                <w:szCs w:val="12"/>
              </w:rPr>
            </w:pPr>
          </w:p>
        </w:tc>
        <w:tc>
          <w:tcPr>
            <w:tcW w:w="1810" w:type="dxa"/>
            <w:vAlign w:val="center"/>
          </w:tcPr>
          <w:p w14:paraId="7C27321F" w14:textId="77777777" w:rsidR="00DD6971" w:rsidRPr="006058C7" w:rsidRDefault="00DD6971" w:rsidP="0096417C">
            <w:pPr>
              <w:autoSpaceDE w:val="0"/>
              <w:autoSpaceDN w:val="0"/>
              <w:adjustRightInd w:val="0"/>
              <w:jc w:val="center"/>
              <w:rPr>
                <w:rFonts w:ascii="Tahoma" w:hAnsi="Tahoma" w:cs="Tahoma"/>
                <w:sz w:val="20"/>
              </w:rPr>
            </w:pPr>
          </w:p>
        </w:tc>
      </w:tr>
      <w:tr w:rsidR="0096417C" w:rsidRPr="006058C7" w14:paraId="12E3CFBA" w14:textId="77777777" w:rsidTr="0096417C">
        <w:trPr>
          <w:trHeight w:val="239"/>
        </w:trPr>
        <w:tc>
          <w:tcPr>
            <w:tcW w:w="1581" w:type="dxa"/>
            <w:vAlign w:val="center"/>
          </w:tcPr>
          <w:p w14:paraId="48D82CD7" w14:textId="77777777" w:rsidR="00DD6971" w:rsidRPr="006058C7" w:rsidRDefault="00DD6971" w:rsidP="0096417C">
            <w:pPr>
              <w:autoSpaceDE w:val="0"/>
              <w:autoSpaceDN w:val="0"/>
              <w:adjustRightInd w:val="0"/>
              <w:rPr>
                <w:rFonts w:ascii="Tahoma" w:hAnsi="Tahoma" w:cs="Tahoma"/>
                <w:sz w:val="14"/>
              </w:rPr>
            </w:pPr>
            <w:r w:rsidRPr="006058C7">
              <w:rPr>
                <w:rFonts w:ascii="Tahoma" w:hAnsi="Tahoma" w:cs="Tahoma"/>
                <w:sz w:val="14"/>
              </w:rPr>
              <w:t>16.  Adrenal Glands</w:t>
            </w:r>
          </w:p>
        </w:tc>
        <w:tc>
          <w:tcPr>
            <w:tcW w:w="939" w:type="dxa"/>
            <w:vAlign w:val="center"/>
          </w:tcPr>
          <w:p w14:paraId="283D1344" w14:textId="77777777" w:rsidR="00DD6971" w:rsidRPr="006058C7" w:rsidRDefault="00DD6971" w:rsidP="0096417C">
            <w:pPr>
              <w:autoSpaceDE w:val="0"/>
              <w:autoSpaceDN w:val="0"/>
              <w:adjustRightInd w:val="0"/>
              <w:jc w:val="center"/>
              <w:rPr>
                <w:rFonts w:ascii="Tahoma" w:hAnsi="Tahoma" w:cs="Tahoma"/>
                <w:sz w:val="20"/>
              </w:rPr>
            </w:pPr>
          </w:p>
        </w:tc>
        <w:tc>
          <w:tcPr>
            <w:tcW w:w="1008" w:type="dxa"/>
            <w:vAlign w:val="center"/>
          </w:tcPr>
          <w:p w14:paraId="4A18E567" w14:textId="77777777" w:rsidR="00DD6971" w:rsidRPr="006058C7" w:rsidRDefault="00DD6971" w:rsidP="0096417C">
            <w:pPr>
              <w:autoSpaceDE w:val="0"/>
              <w:autoSpaceDN w:val="0"/>
              <w:adjustRightInd w:val="0"/>
              <w:jc w:val="center"/>
              <w:rPr>
                <w:rFonts w:ascii="Tahoma" w:hAnsi="Tahoma" w:cs="Tahoma"/>
                <w:sz w:val="8"/>
                <w:szCs w:val="12"/>
              </w:rPr>
            </w:pPr>
          </w:p>
        </w:tc>
        <w:tc>
          <w:tcPr>
            <w:tcW w:w="1810" w:type="dxa"/>
            <w:vAlign w:val="center"/>
          </w:tcPr>
          <w:p w14:paraId="3825881F" w14:textId="77777777" w:rsidR="00DD6971" w:rsidRPr="006058C7" w:rsidRDefault="00DD6971" w:rsidP="0096417C">
            <w:pPr>
              <w:autoSpaceDE w:val="0"/>
              <w:autoSpaceDN w:val="0"/>
              <w:adjustRightInd w:val="0"/>
              <w:jc w:val="center"/>
              <w:rPr>
                <w:rFonts w:ascii="Tahoma" w:hAnsi="Tahoma" w:cs="Tahoma"/>
                <w:sz w:val="20"/>
              </w:rPr>
            </w:pPr>
          </w:p>
        </w:tc>
      </w:tr>
      <w:tr w:rsidR="0096417C" w:rsidRPr="006058C7" w14:paraId="291A7558" w14:textId="77777777" w:rsidTr="0096417C">
        <w:trPr>
          <w:trHeight w:val="239"/>
        </w:trPr>
        <w:tc>
          <w:tcPr>
            <w:tcW w:w="1581" w:type="dxa"/>
            <w:vAlign w:val="center"/>
          </w:tcPr>
          <w:p w14:paraId="48A4CA77" w14:textId="77777777" w:rsidR="00DD6971" w:rsidRPr="006058C7" w:rsidRDefault="00DD6971" w:rsidP="0096417C">
            <w:pPr>
              <w:autoSpaceDE w:val="0"/>
              <w:autoSpaceDN w:val="0"/>
              <w:adjustRightInd w:val="0"/>
              <w:rPr>
                <w:rFonts w:ascii="Tahoma" w:hAnsi="Tahoma" w:cs="Tahoma"/>
                <w:sz w:val="14"/>
              </w:rPr>
            </w:pPr>
            <w:r w:rsidRPr="006058C7">
              <w:rPr>
                <w:rFonts w:ascii="Tahoma" w:hAnsi="Tahoma" w:cs="Tahoma"/>
                <w:sz w:val="14"/>
              </w:rPr>
              <w:t>17.  Pancreas</w:t>
            </w:r>
          </w:p>
        </w:tc>
        <w:tc>
          <w:tcPr>
            <w:tcW w:w="939" w:type="dxa"/>
            <w:vAlign w:val="center"/>
          </w:tcPr>
          <w:p w14:paraId="74F82466" w14:textId="77777777" w:rsidR="00DD6971" w:rsidRPr="006058C7" w:rsidRDefault="00DD6971" w:rsidP="0096417C">
            <w:pPr>
              <w:autoSpaceDE w:val="0"/>
              <w:autoSpaceDN w:val="0"/>
              <w:adjustRightInd w:val="0"/>
              <w:jc w:val="center"/>
              <w:rPr>
                <w:rFonts w:ascii="Tahoma" w:hAnsi="Tahoma" w:cs="Tahoma"/>
                <w:sz w:val="20"/>
              </w:rPr>
            </w:pPr>
          </w:p>
        </w:tc>
        <w:tc>
          <w:tcPr>
            <w:tcW w:w="1008" w:type="dxa"/>
            <w:vAlign w:val="center"/>
          </w:tcPr>
          <w:p w14:paraId="6E994FD8" w14:textId="77777777" w:rsidR="00DD6971" w:rsidRPr="006058C7" w:rsidRDefault="00DD6971" w:rsidP="0096417C">
            <w:pPr>
              <w:autoSpaceDE w:val="0"/>
              <w:autoSpaceDN w:val="0"/>
              <w:adjustRightInd w:val="0"/>
              <w:jc w:val="center"/>
              <w:rPr>
                <w:rFonts w:ascii="Tahoma" w:hAnsi="Tahoma" w:cs="Tahoma"/>
                <w:sz w:val="8"/>
                <w:szCs w:val="12"/>
              </w:rPr>
            </w:pPr>
          </w:p>
        </w:tc>
        <w:tc>
          <w:tcPr>
            <w:tcW w:w="1810" w:type="dxa"/>
            <w:vAlign w:val="center"/>
          </w:tcPr>
          <w:p w14:paraId="0A98F5CD" w14:textId="77777777" w:rsidR="00DD6971" w:rsidRPr="006058C7" w:rsidRDefault="00DD6971" w:rsidP="0096417C">
            <w:pPr>
              <w:autoSpaceDE w:val="0"/>
              <w:autoSpaceDN w:val="0"/>
              <w:adjustRightInd w:val="0"/>
              <w:jc w:val="center"/>
              <w:rPr>
                <w:rFonts w:ascii="Tahoma" w:hAnsi="Tahoma" w:cs="Tahoma"/>
                <w:sz w:val="20"/>
              </w:rPr>
            </w:pPr>
          </w:p>
        </w:tc>
      </w:tr>
      <w:tr w:rsidR="0096417C" w:rsidRPr="006058C7" w14:paraId="2E02F562" w14:textId="77777777" w:rsidTr="0096417C">
        <w:trPr>
          <w:trHeight w:val="52"/>
        </w:trPr>
        <w:tc>
          <w:tcPr>
            <w:tcW w:w="1581" w:type="dxa"/>
            <w:vAlign w:val="center"/>
          </w:tcPr>
          <w:p w14:paraId="77146976" w14:textId="77777777" w:rsidR="00DD6971" w:rsidRPr="006058C7" w:rsidRDefault="00DD6971" w:rsidP="0096417C">
            <w:pPr>
              <w:autoSpaceDE w:val="0"/>
              <w:autoSpaceDN w:val="0"/>
              <w:adjustRightInd w:val="0"/>
              <w:rPr>
                <w:rFonts w:ascii="Tahoma" w:hAnsi="Tahoma" w:cs="Tahoma"/>
                <w:sz w:val="14"/>
              </w:rPr>
            </w:pPr>
            <w:r w:rsidRPr="006058C7">
              <w:rPr>
                <w:rFonts w:ascii="Tahoma" w:hAnsi="Tahoma" w:cs="Tahoma"/>
                <w:sz w:val="14"/>
              </w:rPr>
              <w:t>18.  Thymus</w:t>
            </w:r>
          </w:p>
        </w:tc>
        <w:tc>
          <w:tcPr>
            <w:tcW w:w="939" w:type="dxa"/>
            <w:vAlign w:val="center"/>
          </w:tcPr>
          <w:p w14:paraId="651ED26B" w14:textId="77777777" w:rsidR="00DD6971" w:rsidRPr="006058C7" w:rsidRDefault="00DD6971" w:rsidP="0096417C">
            <w:pPr>
              <w:autoSpaceDE w:val="0"/>
              <w:autoSpaceDN w:val="0"/>
              <w:adjustRightInd w:val="0"/>
              <w:jc w:val="center"/>
              <w:rPr>
                <w:rFonts w:ascii="Tahoma" w:hAnsi="Tahoma" w:cs="Tahoma"/>
                <w:sz w:val="20"/>
              </w:rPr>
            </w:pPr>
          </w:p>
        </w:tc>
        <w:tc>
          <w:tcPr>
            <w:tcW w:w="1008" w:type="dxa"/>
            <w:vAlign w:val="center"/>
          </w:tcPr>
          <w:p w14:paraId="6A7B4B21" w14:textId="77777777" w:rsidR="00DD6971" w:rsidRPr="006058C7" w:rsidRDefault="00DD6971" w:rsidP="0096417C">
            <w:pPr>
              <w:autoSpaceDE w:val="0"/>
              <w:autoSpaceDN w:val="0"/>
              <w:adjustRightInd w:val="0"/>
              <w:jc w:val="center"/>
              <w:rPr>
                <w:rFonts w:ascii="Tahoma" w:hAnsi="Tahoma" w:cs="Tahoma"/>
                <w:sz w:val="8"/>
                <w:szCs w:val="12"/>
              </w:rPr>
            </w:pPr>
          </w:p>
        </w:tc>
        <w:tc>
          <w:tcPr>
            <w:tcW w:w="1810" w:type="dxa"/>
            <w:vAlign w:val="center"/>
          </w:tcPr>
          <w:p w14:paraId="16FE1F49" w14:textId="77777777" w:rsidR="00DD6971" w:rsidRPr="006058C7" w:rsidRDefault="00DD6971" w:rsidP="0096417C">
            <w:pPr>
              <w:autoSpaceDE w:val="0"/>
              <w:autoSpaceDN w:val="0"/>
              <w:adjustRightInd w:val="0"/>
              <w:jc w:val="center"/>
              <w:rPr>
                <w:rFonts w:ascii="Tahoma" w:hAnsi="Tahoma" w:cs="Tahoma"/>
                <w:sz w:val="20"/>
              </w:rPr>
            </w:pPr>
          </w:p>
        </w:tc>
      </w:tr>
    </w:tbl>
    <w:p w14:paraId="428C7D7A" w14:textId="77777777" w:rsidR="00DD6971" w:rsidRPr="006058C7" w:rsidRDefault="00DD6971" w:rsidP="00DD6971">
      <w:pPr>
        <w:rPr>
          <w:b/>
          <w:sz w:val="20"/>
        </w:rPr>
      </w:pPr>
    </w:p>
    <w:p w14:paraId="22B69919" w14:textId="77777777" w:rsidR="00DD6971" w:rsidRPr="0096417C" w:rsidRDefault="00DD6971" w:rsidP="00DD6971">
      <w:pPr>
        <w:rPr>
          <w:rFonts w:ascii="Tahoma" w:hAnsi="Tahoma" w:cs="Tahoma"/>
          <w:sz w:val="20"/>
          <w:u w:val="single"/>
        </w:rPr>
      </w:pPr>
      <w:r w:rsidRPr="0096417C">
        <w:rPr>
          <w:rFonts w:ascii="Tahoma" w:hAnsi="Tahoma" w:cs="Tahoma"/>
          <w:sz w:val="20"/>
          <w:u w:val="single"/>
        </w:rPr>
        <w:t>Reproductive System VOCABULARY</w:t>
      </w:r>
    </w:p>
    <w:p w14:paraId="521C1D83" w14:textId="77777777" w:rsidR="00DD6971" w:rsidRPr="006058C7" w:rsidRDefault="00DD6971" w:rsidP="00DD6971">
      <w:pPr>
        <w:rPr>
          <w:rFonts w:ascii="Tahoma" w:hAnsi="Tahoma" w:cs="Tahoma"/>
          <w:sz w:val="20"/>
        </w:rPr>
      </w:pPr>
      <w:r w:rsidRPr="006058C7">
        <w:rPr>
          <w:rFonts w:ascii="Tahoma" w:hAnsi="Tahoma" w:cs="Tahoma"/>
          <w:sz w:val="20"/>
        </w:rPr>
        <w:t xml:space="preserve">19.  Sperm </w:t>
      </w:r>
      <w:proofErr w:type="gramStart"/>
      <w:r w:rsidRPr="006058C7">
        <w:rPr>
          <w:rFonts w:ascii="Tahoma" w:hAnsi="Tahoma" w:cs="Tahoma"/>
          <w:sz w:val="20"/>
        </w:rPr>
        <w:t>/  Egg</w:t>
      </w:r>
      <w:proofErr w:type="gramEnd"/>
      <w:r w:rsidRPr="006058C7">
        <w:rPr>
          <w:rFonts w:ascii="Tahoma" w:hAnsi="Tahoma" w:cs="Tahoma"/>
          <w:sz w:val="20"/>
        </w:rPr>
        <w:t xml:space="preserve"> (ovum) / Zygote</w:t>
      </w:r>
    </w:p>
    <w:p w14:paraId="1BA504BB" w14:textId="77777777" w:rsidR="00DD6971" w:rsidRPr="006058C7" w:rsidRDefault="00DD6971" w:rsidP="00DD6971">
      <w:pPr>
        <w:rPr>
          <w:rFonts w:ascii="Tahoma" w:hAnsi="Tahoma" w:cs="Tahoma"/>
          <w:sz w:val="20"/>
        </w:rPr>
      </w:pPr>
      <w:r w:rsidRPr="006058C7">
        <w:rPr>
          <w:rFonts w:ascii="Tahoma" w:hAnsi="Tahoma" w:cs="Tahoma"/>
          <w:sz w:val="20"/>
        </w:rPr>
        <w:t xml:space="preserve">20.  Testosterone / Estrogen / </w:t>
      </w:r>
    </w:p>
    <w:p w14:paraId="24B3411E" w14:textId="77777777" w:rsidR="00DD6971" w:rsidRPr="006058C7" w:rsidRDefault="00DD6971" w:rsidP="00DD6971">
      <w:pPr>
        <w:rPr>
          <w:rFonts w:ascii="Tahoma" w:hAnsi="Tahoma" w:cs="Tahoma"/>
          <w:sz w:val="20"/>
        </w:rPr>
      </w:pPr>
      <w:r w:rsidRPr="006058C7">
        <w:rPr>
          <w:rFonts w:ascii="Tahoma" w:hAnsi="Tahoma" w:cs="Tahoma"/>
          <w:sz w:val="20"/>
        </w:rPr>
        <w:t>21.  Prostate gland / Bulbourethral gland / Seminal vesicle / Semen</w:t>
      </w:r>
    </w:p>
    <w:p w14:paraId="0BD5E4CF" w14:textId="77777777" w:rsidR="00DD6971" w:rsidRPr="006058C7" w:rsidRDefault="00DD6971" w:rsidP="00DD6971">
      <w:pPr>
        <w:rPr>
          <w:rFonts w:ascii="Tahoma" w:hAnsi="Tahoma" w:cs="Tahoma"/>
          <w:sz w:val="20"/>
        </w:rPr>
      </w:pPr>
      <w:r w:rsidRPr="006058C7">
        <w:rPr>
          <w:rFonts w:ascii="Tahoma" w:hAnsi="Tahoma" w:cs="Tahoma"/>
          <w:sz w:val="20"/>
        </w:rPr>
        <w:t>22.  Spermatogenesis / Oogenesis</w:t>
      </w:r>
    </w:p>
    <w:p w14:paraId="27B78290" w14:textId="77777777" w:rsidR="00DD6971" w:rsidRPr="006058C7" w:rsidRDefault="00DD6971" w:rsidP="00DD6971">
      <w:pPr>
        <w:rPr>
          <w:rFonts w:ascii="Tahoma" w:hAnsi="Tahoma" w:cs="Tahoma"/>
          <w:sz w:val="20"/>
        </w:rPr>
      </w:pPr>
      <w:r w:rsidRPr="006058C7">
        <w:rPr>
          <w:rFonts w:ascii="Tahoma" w:hAnsi="Tahoma" w:cs="Tahoma"/>
          <w:sz w:val="20"/>
        </w:rPr>
        <w:t>23.  Testes / Fallopian tubes / Ovaries / Uterus</w:t>
      </w:r>
    </w:p>
    <w:p w14:paraId="46188BFA" w14:textId="77777777" w:rsidR="00DD6971" w:rsidRPr="006058C7" w:rsidRDefault="00DD6971" w:rsidP="00DD6971">
      <w:pPr>
        <w:rPr>
          <w:rFonts w:ascii="Tahoma" w:hAnsi="Tahoma" w:cs="Tahoma"/>
          <w:sz w:val="20"/>
        </w:rPr>
      </w:pPr>
      <w:r w:rsidRPr="006058C7">
        <w:rPr>
          <w:rFonts w:ascii="Tahoma" w:hAnsi="Tahoma" w:cs="Tahoma"/>
          <w:sz w:val="20"/>
        </w:rPr>
        <w:t>24.  Menstrual cycle / Menopause</w:t>
      </w:r>
    </w:p>
    <w:p w14:paraId="36BEE278" w14:textId="77777777" w:rsidR="00DD6971" w:rsidRDefault="00DD6971" w:rsidP="00DD6971">
      <w:pPr>
        <w:rPr>
          <w:rFonts w:ascii="Tahoma" w:hAnsi="Tahoma" w:cs="Tahoma"/>
          <w:sz w:val="20"/>
        </w:rPr>
      </w:pPr>
      <w:r w:rsidRPr="006058C7">
        <w:rPr>
          <w:rFonts w:ascii="Tahoma" w:hAnsi="Tahoma" w:cs="Tahoma"/>
          <w:sz w:val="20"/>
        </w:rPr>
        <w:t>25.  Identical twins / Fraternal twins</w:t>
      </w:r>
    </w:p>
    <w:p w14:paraId="5402D79B" w14:textId="77777777" w:rsidR="006058C7" w:rsidRDefault="006058C7" w:rsidP="00DD6971">
      <w:pPr>
        <w:rPr>
          <w:rFonts w:ascii="Tahoma" w:hAnsi="Tahoma" w:cs="Tahoma"/>
          <w:sz w:val="20"/>
        </w:rPr>
      </w:pPr>
    </w:p>
    <w:p w14:paraId="0C163020" w14:textId="77777777" w:rsidR="00DD6971" w:rsidRDefault="006058C7" w:rsidP="0096417C">
      <w:pPr>
        <w:rPr>
          <w:rFonts w:ascii="Tahoma" w:hAnsi="Tahoma" w:cs="Tahoma"/>
          <w:sz w:val="20"/>
          <w:szCs w:val="20"/>
        </w:rPr>
      </w:pPr>
      <w:r w:rsidRPr="0096417C">
        <w:rPr>
          <w:rFonts w:ascii="Tahoma" w:hAnsi="Tahoma" w:cs="Tahoma"/>
          <w:b/>
          <w:sz w:val="20"/>
          <w:szCs w:val="20"/>
        </w:rPr>
        <w:t xml:space="preserve">II.  </w:t>
      </w:r>
      <w:r w:rsidR="0096417C" w:rsidRPr="0096417C">
        <w:rPr>
          <w:rFonts w:ascii="Tahoma" w:hAnsi="Tahoma" w:cs="Tahoma"/>
          <w:b/>
          <w:sz w:val="20"/>
          <w:szCs w:val="20"/>
        </w:rPr>
        <w:t>Cranial Nerves:</w:t>
      </w:r>
      <w:r w:rsidR="0096417C">
        <w:rPr>
          <w:rFonts w:ascii="Tahoma" w:hAnsi="Tahoma" w:cs="Tahoma"/>
          <w:sz w:val="20"/>
          <w:szCs w:val="20"/>
        </w:rPr>
        <w:t xml:space="preserve">  </w:t>
      </w:r>
      <w:r w:rsidRPr="006058C7">
        <w:rPr>
          <w:rFonts w:ascii="Tahoma" w:hAnsi="Tahoma" w:cs="Tahoma"/>
          <w:sz w:val="20"/>
          <w:szCs w:val="20"/>
        </w:rPr>
        <w:t xml:space="preserve">There are both cranial nerves and spinal nerves.  The 12 cranial nerves emerge directly from the brain and they are numbered in roman numerals I-XII.  Go to </w:t>
      </w:r>
      <w:hyperlink r:id="rId6" w:history="1">
        <w:r w:rsidRPr="006058C7">
          <w:rPr>
            <w:rStyle w:val="Hyperlink"/>
            <w:sz w:val="20"/>
            <w:szCs w:val="20"/>
          </w:rPr>
          <w:t>http://www.wisc-online.com/Objects/ViewObject.aspx?ID=AP11504</w:t>
        </w:r>
      </w:hyperlink>
      <w:r w:rsidRPr="006058C7">
        <w:rPr>
          <w:sz w:val="20"/>
          <w:szCs w:val="20"/>
        </w:rPr>
        <w:t xml:space="preserve"> </w:t>
      </w:r>
      <w:r w:rsidRPr="006058C7">
        <w:rPr>
          <w:rFonts w:ascii="Tahoma" w:hAnsi="Tahoma" w:cs="Tahoma"/>
          <w:sz w:val="20"/>
          <w:szCs w:val="20"/>
        </w:rPr>
        <w:t>or some other</w:t>
      </w:r>
      <w:r w:rsidRPr="006058C7">
        <w:rPr>
          <w:sz w:val="20"/>
          <w:szCs w:val="20"/>
        </w:rPr>
        <w:t xml:space="preserve"> </w:t>
      </w:r>
      <w:r w:rsidRPr="006058C7">
        <w:rPr>
          <w:rFonts w:ascii="Tahoma" w:hAnsi="Tahoma" w:cs="Tahoma"/>
          <w:sz w:val="20"/>
          <w:szCs w:val="20"/>
        </w:rPr>
        <w:t xml:space="preserve">source to help you correctly number </w:t>
      </w:r>
      <w:r w:rsidR="0096417C">
        <w:rPr>
          <w:rFonts w:ascii="Tahoma" w:hAnsi="Tahoma" w:cs="Tahoma"/>
          <w:sz w:val="20"/>
          <w:szCs w:val="20"/>
        </w:rPr>
        <w:t xml:space="preserve">a </w:t>
      </w:r>
      <w:r w:rsidRPr="006058C7">
        <w:rPr>
          <w:rFonts w:ascii="Tahoma" w:hAnsi="Tahoma" w:cs="Tahoma"/>
          <w:sz w:val="20"/>
          <w:szCs w:val="20"/>
        </w:rPr>
        <w:t xml:space="preserve">diagram of the nerves and write the function of each nerve.  </w:t>
      </w:r>
      <w:r>
        <w:rPr>
          <w:rFonts w:ascii="Tahoma" w:hAnsi="Tahoma" w:cs="Tahoma"/>
          <w:sz w:val="20"/>
          <w:szCs w:val="20"/>
        </w:rPr>
        <w:t xml:space="preserve"> </w:t>
      </w:r>
    </w:p>
    <w:p w14:paraId="4A40F4CC" w14:textId="77777777" w:rsidR="006058C7" w:rsidRDefault="006058C7" w:rsidP="0096417C">
      <w:pPr>
        <w:rPr>
          <w:rFonts w:ascii="Tahoma" w:hAnsi="Tahoma" w:cs="Tahoma"/>
          <w:sz w:val="20"/>
          <w:szCs w:val="20"/>
        </w:rPr>
      </w:pPr>
    </w:p>
    <w:p w14:paraId="38FC004A" w14:textId="77777777" w:rsidR="006058C7" w:rsidRDefault="006058C7" w:rsidP="0096417C">
      <w:pPr>
        <w:rPr>
          <w:rFonts w:ascii="Tahoma" w:hAnsi="Tahoma" w:cs="Tahoma"/>
          <w:sz w:val="20"/>
          <w:szCs w:val="20"/>
        </w:rPr>
      </w:pPr>
      <w:r w:rsidRPr="0096417C">
        <w:rPr>
          <w:rFonts w:ascii="Tahoma" w:hAnsi="Tahoma" w:cs="Tahoma"/>
          <w:b/>
          <w:sz w:val="20"/>
          <w:szCs w:val="20"/>
        </w:rPr>
        <w:t>III.  Journal:</w:t>
      </w:r>
      <w:r w:rsidR="0096417C">
        <w:rPr>
          <w:rFonts w:ascii="Tahoma" w:hAnsi="Tahoma" w:cs="Tahoma"/>
          <w:sz w:val="20"/>
          <w:szCs w:val="20"/>
        </w:rPr>
        <w:t xml:space="preserve">  </w:t>
      </w:r>
      <w:r>
        <w:rPr>
          <w:rFonts w:ascii="Tahoma" w:hAnsi="Tahoma" w:cs="Tahoma"/>
          <w:sz w:val="20"/>
          <w:szCs w:val="20"/>
        </w:rPr>
        <w:t xml:space="preserve">It was not intentional, but you may have noticed that these three systems are </w:t>
      </w:r>
      <w:r w:rsidR="0096417C">
        <w:rPr>
          <w:rFonts w:ascii="Tahoma" w:hAnsi="Tahoma" w:cs="Tahoma"/>
          <w:sz w:val="20"/>
          <w:szCs w:val="20"/>
        </w:rPr>
        <w:t xml:space="preserve">linked in some very intricate ways.  Describe how they are linked together, how one influences the others.  Use specific vocabulary from above.  It’s okay to be graphic.  </w:t>
      </w:r>
    </w:p>
    <w:p w14:paraId="36A3E9FB" w14:textId="77777777" w:rsidR="006058C7" w:rsidRDefault="006058C7" w:rsidP="00DD6971">
      <w:pPr>
        <w:rPr>
          <w:rFonts w:ascii="Tahoma" w:hAnsi="Tahoma" w:cs="Tahoma"/>
          <w:sz w:val="20"/>
          <w:szCs w:val="20"/>
        </w:rPr>
      </w:pPr>
    </w:p>
    <w:p w14:paraId="49540685" w14:textId="77777777" w:rsidR="006058C7" w:rsidRDefault="006058C7" w:rsidP="00DD6971">
      <w:pPr>
        <w:rPr>
          <w:rFonts w:ascii="Tahoma" w:hAnsi="Tahoma" w:cs="Tahoma"/>
          <w:sz w:val="20"/>
          <w:szCs w:val="20"/>
        </w:rPr>
      </w:pPr>
    </w:p>
    <w:p w14:paraId="378AE8F8" w14:textId="77777777" w:rsidR="0096417C" w:rsidRDefault="0096417C" w:rsidP="0096417C">
      <w:pPr>
        <w:autoSpaceDE w:val="0"/>
        <w:autoSpaceDN w:val="0"/>
        <w:adjustRightInd w:val="0"/>
        <w:jc w:val="center"/>
        <w:rPr>
          <w:rFonts w:ascii="Tahoma" w:hAnsi="Tahoma" w:cs="Tahoma"/>
          <w:b/>
          <w:u w:val="single"/>
        </w:rPr>
      </w:pPr>
      <w:r w:rsidRPr="00DD6971">
        <w:rPr>
          <w:rFonts w:ascii="Tahoma" w:hAnsi="Tahoma" w:cs="Tahoma"/>
          <w:b/>
          <w:u w:val="single"/>
        </w:rPr>
        <w:lastRenderedPageBreak/>
        <w:t xml:space="preserve">VOCABULARY </w:t>
      </w:r>
      <w:r w:rsidR="00E613F0">
        <w:rPr>
          <w:rFonts w:ascii="Tahoma" w:hAnsi="Tahoma" w:cs="Tahoma"/>
          <w:b/>
          <w:u w:val="single"/>
        </w:rPr>
        <w:t>Activity</w:t>
      </w:r>
    </w:p>
    <w:p w14:paraId="671844F6" w14:textId="77777777" w:rsidR="0096417C" w:rsidRPr="00DD6971" w:rsidRDefault="0096417C" w:rsidP="0096417C">
      <w:pPr>
        <w:autoSpaceDE w:val="0"/>
        <w:autoSpaceDN w:val="0"/>
        <w:adjustRightInd w:val="0"/>
        <w:rPr>
          <w:rFonts w:ascii="Tahoma" w:hAnsi="Tahoma" w:cs="Tahoma"/>
          <w:b/>
          <w:u w:val="single"/>
        </w:rPr>
      </w:pPr>
    </w:p>
    <w:p w14:paraId="291A8D86" w14:textId="77777777" w:rsidR="0096417C" w:rsidRPr="0096417C" w:rsidRDefault="0096417C" w:rsidP="0096417C">
      <w:pPr>
        <w:autoSpaceDE w:val="0"/>
        <w:autoSpaceDN w:val="0"/>
        <w:adjustRightInd w:val="0"/>
        <w:rPr>
          <w:rFonts w:ascii="Tahoma" w:hAnsi="Tahoma" w:cs="Tahoma"/>
          <w:b/>
          <w:sz w:val="20"/>
        </w:rPr>
      </w:pPr>
      <w:r w:rsidRPr="0096417C">
        <w:rPr>
          <w:rFonts w:ascii="Tahoma" w:hAnsi="Tahoma" w:cs="Tahoma"/>
          <w:b/>
          <w:sz w:val="20"/>
        </w:rPr>
        <w:t xml:space="preserve">I.  Describe the relationship (similarities and differences) between each set of terms.  Underline the terms.  Number your paper.  Skip a line between each.  </w:t>
      </w:r>
    </w:p>
    <w:p w14:paraId="7AB426B1" w14:textId="77777777" w:rsidR="0096417C" w:rsidRDefault="0096417C" w:rsidP="0096417C">
      <w:pPr>
        <w:autoSpaceDE w:val="0"/>
        <w:autoSpaceDN w:val="0"/>
        <w:adjustRightInd w:val="0"/>
        <w:rPr>
          <w:rFonts w:ascii="Tahoma" w:hAnsi="Tahoma" w:cs="Tahoma"/>
          <w:b/>
          <w:sz w:val="20"/>
          <w:u w:val="single"/>
        </w:rPr>
      </w:pPr>
    </w:p>
    <w:p w14:paraId="6C3D4C69" w14:textId="77777777" w:rsidR="0096417C" w:rsidRPr="0096417C" w:rsidRDefault="0096417C" w:rsidP="0096417C">
      <w:pPr>
        <w:autoSpaceDE w:val="0"/>
        <w:autoSpaceDN w:val="0"/>
        <w:adjustRightInd w:val="0"/>
        <w:rPr>
          <w:rFonts w:ascii="Tahoma" w:hAnsi="Tahoma" w:cs="Tahoma"/>
          <w:sz w:val="20"/>
          <w:u w:val="single"/>
        </w:rPr>
      </w:pPr>
      <w:r w:rsidRPr="0096417C">
        <w:rPr>
          <w:rFonts w:ascii="Tahoma" w:hAnsi="Tahoma" w:cs="Tahoma"/>
          <w:sz w:val="20"/>
          <w:u w:val="single"/>
        </w:rPr>
        <w:t>Nervous System</w:t>
      </w:r>
    </w:p>
    <w:p w14:paraId="06A93895" w14:textId="77777777" w:rsidR="0096417C" w:rsidRPr="006058C7" w:rsidRDefault="0096417C" w:rsidP="0096417C">
      <w:pPr>
        <w:autoSpaceDE w:val="0"/>
        <w:autoSpaceDN w:val="0"/>
        <w:adjustRightInd w:val="0"/>
        <w:rPr>
          <w:rFonts w:ascii="Tahoma" w:hAnsi="Tahoma" w:cs="Tahoma"/>
          <w:sz w:val="20"/>
        </w:rPr>
      </w:pPr>
      <w:r w:rsidRPr="006058C7">
        <w:rPr>
          <w:rFonts w:ascii="Tahoma" w:hAnsi="Tahoma" w:cs="Tahoma"/>
          <w:sz w:val="20"/>
        </w:rPr>
        <w:t>1.  Central Nervous System / Peripheral Nervous System</w:t>
      </w:r>
    </w:p>
    <w:p w14:paraId="24EC56EA" w14:textId="77777777" w:rsidR="0096417C" w:rsidRPr="006058C7" w:rsidRDefault="0096417C" w:rsidP="0096417C">
      <w:pPr>
        <w:autoSpaceDE w:val="0"/>
        <w:autoSpaceDN w:val="0"/>
        <w:adjustRightInd w:val="0"/>
        <w:rPr>
          <w:rFonts w:ascii="Tahoma" w:hAnsi="Tahoma" w:cs="Tahoma"/>
          <w:sz w:val="20"/>
        </w:rPr>
      </w:pPr>
      <w:r w:rsidRPr="006058C7">
        <w:rPr>
          <w:rFonts w:ascii="Tahoma" w:hAnsi="Tahoma" w:cs="Tahoma"/>
          <w:sz w:val="20"/>
        </w:rPr>
        <w:t xml:space="preserve">2.  Neuron-Dendrite / Axon/ Myelin Sheath </w:t>
      </w:r>
      <w:r w:rsidRPr="006058C7">
        <w:rPr>
          <w:rFonts w:ascii="Tahoma" w:hAnsi="Tahoma" w:cs="Tahoma"/>
          <w:sz w:val="20"/>
        </w:rPr>
        <w:br/>
        <w:t>3.  Resting Potential / Action Potential</w:t>
      </w:r>
    </w:p>
    <w:p w14:paraId="19CF1DFC" w14:textId="77777777" w:rsidR="0096417C" w:rsidRPr="006058C7" w:rsidRDefault="0096417C" w:rsidP="0096417C">
      <w:pPr>
        <w:autoSpaceDE w:val="0"/>
        <w:autoSpaceDN w:val="0"/>
        <w:adjustRightInd w:val="0"/>
        <w:rPr>
          <w:rFonts w:ascii="Tahoma" w:hAnsi="Tahoma" w:cs="Tahoma"/>
          <w:sz w:val="20"/>
        </w:rPr>
      </w:pPr>
      <w:r w:rsidRPr="006058C7">
        <w:rPr>
          <w:rFonts w:ascii="Tahoma" w:hAnsi="Tahoma" w:cs="Tahoma"/>
          <w:sz w:val="20"/>
        </w:rPr>
        <w:t>4.  Cone Cell / Rod Cell</w:t>
      </w:r>
    </w:p>
    <w:p w14:paraId="39BE1142" w14:textId="77777777" w:rsidR="0096417C" w:rsidRPr="006058C7" w:rsidRDefault="0096417C" w:rsidP="0096417C">
      <w:pPr>
        <w:autoSpaceDE w:val="0"/>
        <w:autoSpaceDN w:val="0"/>
        <w:adjustRightInd w:val="0"/>
        <w:rPr>
          <w:rFonts w:ascii="Tahoma" w:hAnsi="Tahoma" w:cs="Tahoma"/>
          <w:sz w:val="20"/>
        </w:rPr>
      </w:pPr>
      <w:r w:rsidRPr="006058C7">
        <w:rPr>
          <w:rFonts w:ascii="Tahoma" w:hAnsi="Tahoma" w:cs="Tahoma"/>
          <w:sz w:val="20"/>
        </w:rPr>
        <w:t>5.  Optic Nerve / Auditory Nerve / Olfactory Nerve</w:t>
      </w:r>
    </w:p>
    <w:p w14:paraId="4BA8DA1B" w14:textId="77777777" w:rsidR="0096417C" w:rsidRPr="006058C7" w:rsidRDefault="0096417C" w:rsidP="0096417C">
      <w:pPr>
        <w:autoSpaceDE w:val="0"/>
        <w:autoSpaceDN w:val="0"/>
        <w:adjustRightInd w:val="0"/>
        <w:rPr>
          <w:rFonts w:ascii="Tahoma" w:hAnsi="Tahoma" w:cs="Tahoma"/>
          <w:sz w:val="20"/>
        </w:rPr>
      </w:pPr>
      <w:r w:rsidRPr="006058C7">
        <w:rPr>
          <w:rFonts w:ascii="Tahoma" w:hAnsi="Tahoma" w:cs="Tahoma"/>
          <w:sz w:val="20"/>
        </w:rPr>
        <w:t>6.  Cerebrum / Cerebellum / Medulla Oblongata / Corpus Callosum</w:t>
      </w:r>
    </w:p>
    <w:p w14:paraId="27C42270" w14:textId="77777777" w:rsidR="0096417C" w:rsidRPr="006058C7" w:rsidRDefault="0096417C" w:rsidP="0096417C">
      <w:pPr>
        <w:autoSpaceDE w:val="0"/>
        <w:autoSpaceDN w:val="0"/>
        <w:adjustRightInd w:val="0"/>
        <w:rPr>
          <w:rFonts w:ascii="Tahoma" w:hAnsi="Tahoma" w:cs="Tahoma"/>
          <w:sz w:val="20"/>
        </w:rPr>
      </w:pPr>
      <w:r w:rsidRPr="006058C7">
        <w:rPr>
          <w:rFonts w:ascii="Tahoma" w:hAnsi="Tahoma" w:cs="Tahoma"/>
          <w:sz w:val="20"/>
        </w:rPr>
        <w:t>7.  Chemoreceptors / Mechanoreceptors</w:t>
      </w:r>
    </w:p>
    <w:p w14:paraId="2A69FA5B" w14:textId="77777777" w:rsidR="0096417C" w:rsidRPr="006058C7" w:rsidRDefault="0096417C" w:rsidP="0096417C">
      <w:pPr>
        <w:autoSpaceDE w:val="0"/>
        <w:autoSpaceDN w:val="0"/>
        <w:adjustRightInd w:val="0"/>
        <w:rPr>
          <w:rFonts w:ascii="Tahoma" w:hAnsi="Tahoma" w:cs="Tahoma"/>
          <w:sz w:val="20"/>
        </w:rPr>
      </w:pPr>
      <w:r w:rsidRPr="006058C7">
        <w:rPr>
          <w:rFonts w:ascii="Tahoma" w:hAnsi="Tahoma" w:cs="Tahoma"/>
          <w:sz w:val="20"/>
        </w:rPr>
        <w:t>8.  Meninges</w:t>
      </w:r>
    </w:p>
    <w:p w14:paraId="3EB63C77" w14:textId="77777777" w:rsidR="0096417C" w:rsidRPr="006058C7" w:rsidRDefault="0096417C" w:rsidP="0096417C">
      <w:pPr>
        <w:autoSpaceDE w:val="0"/>
        <w:autoSpaceDN w:val="0"/>
        <w:adjustRightInd w:val="0"/>
        <w:rPr>
          <w:rFonts w:ascii="Tahoma" w:hAnsi="Tahoma" w:cs="Tahoma"/>
          <w:sz w:val="20"/>
        </w:rPr>
      </w:pPr>
      <w:r w:rsidRPr="006058C7">
        <w:rPr>
          <w:rFonts w:ascii="Tahoma" w:hAnsi="Tahoma" w:cs="Tahoma"/>
          <w:sz w:val="20"/>
        </w:rPr>
        <w:t>9.  Multiple Scleroses</w:t>
      </w:r>
    </w:p>
    <w:p w14:paraId="703A7F0A" w14:textId="77777777" w:rsidR="0096417C" w:rsidRPr="006058C7" w:rsidRDefault="0096417C" w:rsidP="0096417C">
      <w:pPr>
        <w:autoSpaceDE w:val="0"/>
        <w:autoSpaceDN w:val="0"/>
        <w:adjustRightInd w:val="0"/>
        <w:rPr>
          <w:rFonts w:ascii="Tahoma" w:hAnsi="Tahoma" w:cs="Tahoma"/>
          <w:sz w:val="20"/>
        </w:rPr>
      </w:pPr>
    </w:p>
    <w:p w14:paraId="0F288C5C" w14:textId="77777777" w:rsidR="0096417C" w:rsidRPr="0096417C" w:rsidRDefault="0096417C" w:rsidP="0096417C">
      <w:pPr>
        <w:autoSpaceDE w:val="0"/>
        <w:autoSpaceDN w:val="0"/>
        <w:adjustRightInd w:val="0"/>
        <w:rPr>
          <w:rFonts w:ascii="Tahoma" w:hAnsi="Tahoma" w:cs="Tahoma"/>
          <w:sz w:val="20"/>
          <w:u w:val="single"/>
        </w:rPr>
      </w:pPr>
      <w:r w:rsidRPr="0096417C">
        <w:rPr>
          <w:rFonts w:ascii="Tahoma" w:hAnsi="Tahoma" w:cs="Tahoma"/>
          <w:sz w:val="20"/>
          <w:u w:val="single"/>
        </w:rPr>
        <w:t>Endocrine System</w:t>
      </w:r>
    </w:p>
    <w:p w14:paraId="219D644A" w14:textId="77777777" w:rsidR="0096417C" w:rsidRPr="006058C7" w:rsidRDefault="0096417C" w:rsidP="0096417C">
      <w:pPr>
        <w:autoSpaceDE w:val="0"/>
        <w:autoSpaceDN w:val="0"/>
        <w:adjustRightInd w:val="0"/>
        <w:rPr>
          <w:rFonts w:ascii="Tahoma" w:hAnsi="Tahoma" w:cs="Tahoma"/>
          <w:sz w:val="20"/>
        </w:rPr>
      </w:pPr>
      <w:r w:rsidRPr="006058C7">
        <w:rPr>
          <w:rFonts w:ascii="Tahoma" w:hAnsi="Tahoma" w:cs="Tahoma"/>
          <w:sz w:val="20"/>
        </w:rPr>
        <w:t xml:space="preserve">10.  Hormones / Steroid hormones / </w:t>
      </w:r>
      <w:proofErr w:type="spellStart"/>
      <w:r w:rsidRPr="006058C7">
        <w:rPr>
          <w:rFonts w:ascii="Tahoma" w:hAnsi="Tahoma" w:cs="Tahoma"/>
          <w:sz w:val="20"/>
        </w:rPr>
        <w:t>Nonsteroid</w:t>
      </w:r>
      <w:proofErr w:type="spellEnd"/>
      <w:r w:rsidRPr="006058C7">
        <w:rPr>
          <w:rFonts w:ascii="Tahoma" w:hAnsi="Tahoma" w:cs="Tahoma"/>
          <w:sz w:val="20"/>
        </w:rPr>
        <w:t xml:space="preserve"> </w:t>
      </w:r>
      <w:r>
        <w:rPr>
          <w:rFonts w:ascii="Tahoma" w:hAnsi="Tahoma" w:cs="Tahoma"/>
          <w:sz w:val="20"/>
        </w:rPr>
        <w:t>ho</w:t>
      </w:r>
      <w:r w:rsidRPr="006058C7">
        <w:rPr>
          <w:rFonts w:ascii="Tahoma" w:hAnsi="Tahoma" w:cs="Tahoma"/>
          <w:sz w:val="20"/>
        </w:rPr>
        <w:t>rmones</w:t>
      </w:r>
    </w:p>
    <w:p w14:paraId="2E1D2D92" w14:textId="77777777" w:rsidR="0096417C" w:rsidRPr="006058C7" w:rsidRDefault="0096417C" w:rsidP="0096417C">
      <w:pPr>
        <w:autoSpaceDE w:val="0"/>
        <w:autoSpaceDN w:val="0"/>
        <w:adjustRightInd w:val="0"/>
        <w:rPr>
          <w:rFonts w:ascii="Tahoma" w:hAnsi="Tahoma" w:cs="Tahoma"/>
          <w:sz w:val="20"/>
        </w:rPr>
      </w:pPr>
      <w:r w:rsidRPr="006058C7">
        <w:rPr>
          <w:rFonts w:ascii="Tahoma" w:hAnsi="Tahoma" w:cs="Tahoma"/>
          <w:sz w:val="20"/>
        </w:rPr>
        <w:t>11.  Glands / Target cells</w:t>
      </w:r>
    </w:p>
    <w:p w14:paraId="306A06D8" w14:textId="77777777" w:rsidR="0096417C" w:rsidRPr="006058C7" w:rsidRDefault="0096417C" w:rsidP="0096417C">
      <w:pPr>
        <w:autoSpaceDE w:val="0"/>
        <w:autoSpaceDN w:val="0"/>
        <w:adjustRightInd w:val="0"/>
        <w:rPr>
          <w:rFonts w:ascii="Tahoma" w:hAnsi="Tahoma" w:cs="Tahoma"/>
          <w:sz w:val="20"/>
        </w:rPr>
      </w:pPr>
      <w:r w:rsidRPr="006058C7">
        <w:rPr>
          <w:rFonts w:ascii="Tahoma" w:hAnsi="Tahoma" w:cs="Tahoma"/>
          <w:sz w:val="20"/>
        </w:rPr>
        <w:t>12.  Negative Feedback / Positive Feedback</w:t>
      </w:r>
    </w:p>
    <w:tbl>
      <w:tblPr>
        <w:tblStyle w:val="TableGrid"/>
        <w:tblW w:w="5338" w:type="dxa"/>
        <w:tblLayout w:type="fixed"/>
        <w:tblLook w:val="04A0" w:firstRow="1" w:lastRow="0" w:firstColumn="1" w:lastColumn="0" w:noHBand="0" w:noVBand="1"/>
      </w:tblPr>
      <w:tblGrid>
        <w:gridCol w:w="1581"/>
        <w:gridCol w:w="939"/>
        <w:gridCol w:w="1008"/>
        <w:gridCol w:w="1810"/>
      </w:tblGrid>
      <w:tr w:rsidR="0096417C" w:rsidRPr="006058C7" w14:paraId="72DF6858" w14:textId="77777777" w:rsidTr="005D6E47">
        <w:trPr>
          <w:trHeight w:val="377"/>
        </w:trPr>
        <w:tc>
          <w:tcPr>
            <w:tcW w:w="1581" w:type="dxa"/>
            <w:vAlign w:val="center"/>
          </w:tcPr>
          <w:p w14:paraId="6E9546E9" w14:textId="77777777" w:rsidR="0096417C" w:rsidRPr="006058C7" w:rsidRDefault="0096417C" w:rsidP="005D6E47">
            <w:pPr>
              <w:autoSpaceDE w:val="0"/>
              <w:autoSpaceDN w:val="0"/>
              <w:adjustRightInd w:val="0"/>
              <w:jc w:val="center"/>
              <w:rPr>
                <w:rFonts w:ascii="Tahoma" w:hAnsi="Tahoma" w:cs="Tahoma"/>
                <w:b/>
                <w:sz w:val="16"/>
              </w:rPr>
            </w:pPr>
            <w:r w:rsidRPr="006058C7">
              <w:rPr>
                <w:rFonts w:ascii="Tahoma" w:hAnsi="Tahoma" w:cs="Tahoma"/>
                <w:b/>
                <w:sz w:val="16"/>
              </w:rPr>
              <w:t>Gland</w:t>
            </w:r>
          </w:p>
        </w:tc>
        <w:tc>
          <w:tcPr>
            <w:tcW w:w="939" w:type="dxa"/>
            <w:vAlign w:val="center"/>
          </w:tcPr>
          <w:p w14:paraId="6FCE4C8E" w14:textId="77777777" w:rsidR="0096417C" w:rsidRPr="006058C7" w:rsidRDefault="0096417C" w:rsidP="005D6E47">
            <w:pPr>
              <w:autoSpaceDE w:val="0"/>
              <w:autoSpaceDN w:val="0"/>
              <w:adjustRightInd w:val="0"/>
              <w:jc w:val="center"/>
              <w:rPr>
                <w:rFonts w:ascii="Tahoma" w:hAnsi="Tahoma" w:cs="Tahoma"/>
                <w:b/>
                <w:sz w:val="16"/>
              </w:rPr>
            </w:pPr>
            <w:r w:rsidRPr="006058C7">
              <w:rPr>
                <w:rFonts w:ascii="Tahoma" w:hAnsi="Tahoma" w:cs="Tahoma"/>
                <w:b/>
                <w:sz w:val="16"/>
              </w:rPr>
              <w:t>Location</w:t>
            </w:r>
          </w:p>
        </w:tc>
        <w:tc>
          <w:tcPr>
            <w:tcW w:w="1008" w:type="dxa"/>
            <w:vAlign w:val="center"/>
          </w:tcPr>
          <w:p w14:paraId="585BE3C9" w14:textId="77777777" w:rsidR="0096417C" w:rsidRPr="006058C7" w:rsidRDefault="0096417C" w:rsidP="005D6E47">
            <w:pPr>
              <w:autoSpaceDE w:val="0"/>
              <w:autoSpaceDN w:val="0"/>
              <w:adjustRightInd w:val="0"/>
              <w:jc w:val="center"/>
              <w:rPr>
                <w:rFonts w:ascii="Tahoma" w:hAnsi="Tahoma" w:cs="Tahoma"/>
                <w:b/>
                <w:sz w:val="16"/>
              </w:rPr>
            </w:pPr>
            <w:r w:rsidRPr="006058C7">
              <w:rPr>
                <w:rFonts w:ascii="Tahoma" w:hAnsi="Tahoma" w:cs="Tahoma"/>
                <w:b/>
                <w:sz w:val="16"/>
              </w:rPr>
              <w:t>Hormone Secreted</w:t>
            </w:r>
          </w:p>
        </w:tc>
        <w:tc>
          <w:tcPr>
            <w:tcW w:w="1810" w:type="dxa"/>
            <w:vAlign w:val="center"/>
          </w:tcPr>
          <w:p w14:paraId="583E8E21" w14:textId="77777777" w:rsidR="0096417C" w:rsidRPr="006058C7" w:rsidRDefault="0096417C" w:rsidP="005D6E47">
            <w:pPr>
              <w:autoSpaceDE w:val="0"/>
              <w:autoSpaceDN w:val="0"/>
              <w:adjustRightInd w:val="0"/>
              <w:jc w:val="center"/>
              <w:rPr>
                <w:rFonts w:ascii="Tahoma" w:hAnsi="Tahoma" w:cs="Tahoma"/>
                <w:b/>
                <w:sz w:val="16"/>
              </w:rPr>
            </w:pPr>
            <w:r w:rsidRPr="006058C7">
              <w:rPr>
                <w:rFonts w:ascii="Tahoma" w:hAnsi="Tahoma" w:cs="Tahoma"/>
                <w:b/>
                <w:sz w:val="16"/>
              </w:rPr>
              <w:t>Function of Hormone(s) secreted</w:t>
            </w:r>
          </w:p>
        </w:tc>
      </w:tr>
      <w:tr w:rsidR="0096417C" w:rsidRPr="006058C7" w14:paraId="206CAD3A" w14:textId="77777777" w:rsidTr="005D6E47">
        <w:trPr>
          <w:trHeight w:val="172"/>
        </w:trPr>
        <w:tc>
          <w:tcPr>
            <w:tcW w:w="1581" w:type="dxa"/>
            <w:vAlign w:val="center"/>
          </w:tcPr>
          <w:p w14:paraId="7FB2E86F" w14:textId="77777777" w:rsidR="0096417C" w:rsidRPr="006058C7" w:rsidRDefault="0096417C" w:rsidP="005D6E47">
            <w:pPr>
              <w:autoSpaceDE w:val="0"/>
              <w:autoSpaceDN w:val="0"/>
              <w:adjustRightInd w:val="0"/>
              <w:rPr>
                <w:rFonts w:ascii="Tahoma" w:hAnsi="Tahoma" w:cs="Tahoma"/>
                <w:sz w:val="14"/>
              </w:rPr>
            </w:pPr>
            <w:r w:rsidRPr="006058C7">
              <w:rPr>
                <w:rFonts w:ascii="Tahoma" w:hAnsi="Tahoma" w:cs="Tahoma"/>
                <w:sz w:val="14"/>
              </w:rPr>
              <w:t>13. Hypothalamus</w:t>
            </w:r>
          </w:p>
        </w:tc>
        <w:tc>
          <w:tcPr>
            <w:tcW w:w="939" w:type="dxa"/>
            <w:vAlign w:val="center"/>
          </w:tcPr>
          <w:p w14:paraId="0D8BDCE5" w14:textId="77777777" w:rsidR="0096417C" w:rsidRPr="006058C7" w:rsidRDefault="0096417C" w:rsidP="005D6E47">
            <w:pPr>
              <w:autoSpaceDE w:val="0"/>
              <w:autoSpaceDN w:val="0"/>
              <w:adjustRightInd w:val="0"/>
              <w:jc w:val="center"/>
              <w:rPr>
                <w:rFonts w:ascii="Tahoma" w:hAnsi="Tahoma" w:cs="Tahoma"/>
                <w:sz w:val="20"/>
              </w:rPr>
            </w:pPr>
          </w:p>
        </w:tc>
        <w:tc>
          <w:tcPr>
            <w:tcW w:w="1008" w:type="dxa"/>
            <w:vAlign w:val="center"/>
          </w:tcPr>
          <w:p w14:paraId="49A5E654" w14:textId="77777777" w:rsidR="0096417C" w:rsidRPr="006058C7" w:rsidRDefault="0096417C" w:rsidP="005D6E47">
            <w:pPr>
              <w:autoSpaceDE w:val="0"/>
              <w:autoSpaceDN w:val="0"/>
              <w:adjustRightInd w:val="0"/>
              <w:jc w:val="center"/>
              <w:rPr>
                <w:rFonts w:ascii="Tahoma" w:hAnsi="Tahoma" w:cs="Tahoma"/>
                <w:sz w:val="8"/>
                <w:szCs w:val="12"/>
              </w:rPr>
            </w:pPr>
          </w:p>
        </w:tc>
        <w:tc>
          <w:tcPr>
            <w:tcW w:w="1810" w:type="dxa"/>
            <w:vAlign w:val="center"/>
          </w:tcPr>
          <w:p w14:paraId="7C81F3A3" w14:textId="77777777" w:rsidR="0096417C" w:rsidRPr="006058C7" w:rsidRDefault="0096417C" w:rsidP="005D6E47">
            <w:pPr>
              <w:autoSpaceDE w:val="0"/>
              <w:autoSpaceDN w:val="0"/>
              <w:adjustRightInd w:val="0"/>
              <w:jc w:val="center"/>
              <w:rPr>
                <w:rFonts w:ascii="Tahoma" w:hAnsi="Tahoma" w:cs="Tahoma"/>
                <w:sz w:val="20"/>
              </w:rPr>
            </w:pPr>
          </w:p>
        </w:tc>
      </w:tr>
      <w:tr w:rsidR="0096417C" w:rsidRPr="006058C7" w14:paraId="627F506A" w14:textId="77777777" w:rsidTr="005D6E47">
        <w:trPr>
          <w:trHeight w:val="239"/>
        </w:trPr>
        <w:tc>
          <w:tcPr>
            <w:tcW w:w="1581" w:type="dxa"/>
            <w:vAlign w:val="center"/>
          </w:tcPr>
          <w:p w14:paraId="043E4B0A" w14:textId="77777777" w:rsidR="0096417C" w:rsidRPr="006058C7" w:rsidRDefault="0096417C" w:rsidP="005D6E47">
            <w:pPr>
              <w:autoSpaceDE w:val="0"/>
              <w:autoSpaceDN w:val="0"/>
              <w:adjustRightInd w:val="0"/>
              <w:rPr>
                <w:rFonts w:ascii="Tahoma" w:hAnsi="Tahoma" w:cs="Tahoma"/>
                <w:sz w:val="14"/>
              </w:rPr>
            </w:pPr>
            <w:r w:rsidRPr="006058C7">
              <w:rPr>
                <w:rFonts w:ascii="Tahoma" w:hAnsi="Tahoma" w:cs="Tahoma"/>
                <w:sz w:val="14"/>
              </w:rPr>
              <w:t>14.  Pituitary</w:t>
            </w:r>
          </w:p>
        </w:tc>
        <w:tc>
          <w:tcPr>
            <w:tcW w:w="939" w:type="dxa"/>
            <w:vAlign w:val="center"/>
          </w:tcPr>
          <w:p w14:paraId="64D15E40" w14:textId="77777777" w:rsidR="0096417C" w:rsidRPr="006058C7" w:rsidRDefault="0096417C" w:rsidP="005D6E47">
            <w:pPr>
              <w:autoSpaceDE w:val="0"/>
              <w:autoSpaceDN w:val="0"/>
              <w:adjustRightInd w:val="0"/>
              <w:jc w:val="center"/>
              <w:rPr>
                <w:rFonts w:ascii="Tahoma" w:hAnsi="Tahoma" w:cs="Tahoma"/>
                <w:sz w:val="20"/>
              </w:rPr>
            </w:pPr>
          </w:p>
        </w:tc>
        <w:tc>
          <w:tcPr>
            <w:tcW w:w="1008" w:type="dxa"/>
            <w:vAlign w:val="center"/>
          </w:tcPr>
          <w:p w14:paraId="4F19B01D" w14:textId="77777777" w:rsidR="0096417C" w:rsidRPr="006058C7" w:rsidRDefault="0096417C" w:rsidP="005D6E47">
            <w:pPr>
              <w:autoSpaceDE w:val="0"/>
              <w:autoSpaceDN w:val="0"/>
              <w:adjustRightInd w:val="0"/>
              <w:jc w:val="center"/>
              <w:rPr>
                <w:rFonts w:ascii="Tahoma" w:hAnsi="Tahoma" w:cs="Tahoma"/>
                <w:sz w:val="8"/>
                <w:szCs w:val="12"/>
              </w:rPr>
            </w:pPr>
          </w:p>
        </w:tc>
        <w:tc>
          <w:tcPr>
            <w:tcW w:w="1810" w:type="dxa"/>
            <w:vAlign w:val="center"/>
          </w:tcPr>
          <w:p w14:paraId="278633D6" w14:textId="77777777" w:rsidR="0096417C" w:rsidRPr="006058C7" w:rsidRDefault="0096417C" w:rsidP="005D6E47">
            <w:pPr>
              <w:autoSpaceDE w:val="0"/>
              <w:autoSpaceDN w:val="0"/>
              <w:adjustRightInd w:val="0"/>
              <w:jc w:val="center"/>
              <w:rPr>
                <w:rFonts w:ascii="Tahoma" w:hAnsi="Tahoma" w:cs="Tahoma"/>
                <w:sz w:val="20"/>
              </w:rPr>
            </w:pPr>
          </w:p>
        </w:tc>
      </w:tr>
      <w:tr w:rsidR="0096417C" w:rsidRPr="006058C7" w14:paraId="659D479B" w14:textId="77777777" w:rsidTr="005D6E47">
        <w:trPr>
          <w:trHeight w:val="239"/>
        </w:trPr>
        <w:tc>
          <w:tcPr>
            <w:tcW w:w="1581" w:type="dxa"/>
            <w:vAlign w:val="center"/>
          </w:tcPr>
          <w:p w14:paraId="493CCAC6" w14:textId="77777777" w:rsidR="0096417C" w:rsidRPr="006058C7" w:rsidRDefault="0096417C" w:rsidP="005D6E47">
            <w:pPr>
              <w:autoSpaceDE w:val="0"/>
              <w:autoSpaceDN w:val="0"/>
              <w:adjustRightInd w:val="0"/>
              <w:rPr>
                <w:rFonts w:ascii="Tahoma" w:hAnsi="Tahoma" w:cs="Tahoma"/>
                <w:sz w:val="14"/>
              </w:rPr>
            </w:pPr>
            <w:r w:rsidRPr="006058C7">
              <w:rPr>
                <w:rFonts w:ascii="Tahoma" w:hAnsi="Tahoma" w:cs="Tahoma"/>
                <w:sz w:val="14"/>
              </w:rPr>
              <w:t>15.  Thyroid</w:t>
            </w:r>
          </w:p>
        </w:tc>
        <w:tc>
          <w:tcPr>
            <w:tcW w:w="939" w:type="dxa"/>
            <w:vAlign w:val="center"/>
          </w:tcPr>
          <w:p w14:paraId="3C3BE6B8" w14:textId="77777777" w:rsidR="0096417C" w:rsidRPr="006058C7" w:rsidRDefault="0096417C" w:rsidP="005D6E47">
            <w:pPr>
              <w:autoSpaceDE w:val="0"/>
              <w:autoSpaceDN w:val="0"/>
              <w:adjustRightInd w:val="0"/>
              <w:jc w:val="center"/>
              <w:rPr>
                <w:rFonts w:ascii="Tahoma" w:hAnsi="Tahoma" w:cs="Tahoma"/>
                <w:sz w:val="20"/>
              </w:rPr>
            </w:pPr>
          </w:p>
        </w:tc>
        <w:tc>
          <w:tcPr>
            <w:tcW w:w="1008" w:type="dxa"/>
            <w:vAlign w:val="center"/>
          </w:tcPr>
          <w:p w14:paraId="610F040C" w14:textId="77777777" w:rsidR="0096417C" w:rsidRPr="006058C7" w:rsidRDefault="0096417C" w:rsidP="005D6E47">
            <w:pPr>
              <w:autoSpaceDE w:val="0"/>
              <w:autoSpaceDN w:val="0"/>
              <w:adjustRightInd w:val="0"/>
              <w:jc w:val="center"/>
              <w:rPr>
                <w:rFonts w:ascii="Tahoma" w:hAnsi="Tahoma" w:cs="Tahoma"/>
                <w:sz w:val="8"/>
                <w:szCs w:val="12"/>
              </w:rPr>
            </w:pPr>
          </w:p>
        </w:tc>
        <w:tc>
          <w:tcPr>
            <w:tcW w:w="1810" w:type="dxa"/>
            <w:vAlign w:val="center"/>
          </w:tcPr>
          <w:p w14:paraId="181B2D15" w14:textId="77777777" w:rsidR="0096417C" w:rsidRPr="006058C7" w:rsidRDefault="0096417C" w:rsidP="005D6E47">
            <w:pPr>
              <w:autoSpaceDE w:val="0"/>
              <w:autoSpaceDN w:val="0"/>
              <w:adjustRightInd w:val="0"/>
              <w:jc w:val="center"/>
              <w:rPr>
                <w:rFonts w:ascii="Tahoma" w:hAnsi="Tahoma" w:cs="Tahoma"/>
                <w:sz w:val="20"/>
              </w:rPr>
            </w:pPr>
          </w:p>
        </w:tc>
      </w:tr>
      <w:tr w:rsidR="0096417C" w:rsidRPr="006058C7" w14:paraId="74AE2E25" w14:textId="77777777" w:rsidTr="005D6E47">
        <w:trPr>
          <w:trHeight w:val="239"/>
        </w:trPr>
        <w:tc>
          <w:tcPr>
            <w:tcW w:w="1581" w:type="dxa"/>
            <w:vAlign w:val="center"/>
          </w:tcPr>
          <w:p w14:paraId="5DD1025D" w14:textId="77777777" w:rsidR="0096417C" w:rsidRPr="006058C7" w:rsidRDefault="0096417C" w:rsidP="005D6E47">
            <w:pPr>
              <w:autoSpaceDE w:val="0"/>
              <w:autoSpaceDN w:val="0"/>
              <w:adjustRightInd w:val="0"/>
              <w:rPr>
                <w:rFonts w:ascii="Tahoma" w:hAnsi="Tahoma" w:cs="Tahoma"/>
                <w:sz w:val="14"/>
              </w:rPr>
            </w:pPr>
            <w:r w:rsidRPr="006058C7">
              <w:rPr>
                <w:rFonts w:ascii="Tahoma" w:hAnsi="Tahoma" w:cs="Tahoma"/>
                <w:sz w:val="14"/>
              </w:rPr>
              <w:t>16.  Adrenal Glands</w:t>
            </w:r>
          </w:p>
        </w:tc>
        <w:tc>
          <w:tcPr>
            <w:tcW w:w="939" w:type="dxa"/>
            <w:vAlign w:val="center"/>
          </w:tcPr>
          <w:p w14:paraId="365489B2" w14:textId="77777777" w:rsidR="0096417C" w:rsidRPr="006058C7" w:rsidRDefault="0096417C" w:rsidP="005D6E47">
            <w:pPr>
              <w:autoSpaceDE w:val="0"/>
              <w:autoSpaceDN w:val="0"/>
              <w:adjustRightInd w:val="0"/>
              <w:jc w:val="center"/>
              <w:rPr>
                <w:rFonts w:ascii="Tahoma" w:hAnsi="Tahoma" w:cs="Tahoma"/>
                <w:sz w:val="20"/>
              </w:rPr>
            </w:pPr>
          </w:p>
        </w:tc>
        <w:tc>
          <w:tcPr>
            <w:tcW w:w="1008" w:type="dxa"/>
            <w:vAlign w:val="center"/>
          </w:tcPr>
          <w:p w14:paraId="64333852" w14:textId="77777777" w:rsidR="0096417C" w:rsidRPr="006058C7" w:rsidRDefault="0096417C" w:rsidP="005D6E47">
            <w:pPr>
              <w:autoSpaceDE w:val="0"/>
              <w:autoSpaceDN w:val="0"/>
              <w:adjustRightInd w:val="0"/>
              <w:jc w:val="center"/>
              <w:rPr>
                <w:rFonts w:ascii="Tahoma" w:hAnsi="Tahoma" w:cs="Tahoma"/>
                <w:sz w:val="8"/>
                <w:szCs w:val="12"/>
              </w:rPr>
            </w:pPr>
          </w:p>
        </w:tc>
        <w:tc>
          <w:tcPr>
            <w:tcW w:w="1810" w:type="dxa"/>
            <w:vAlign w:val="center"/>
          </w:tcPr>
          <w:p w14:paraId="1C0486A5" w14:textId="77777777" w:rsidR="0096417C" w:rsidRPr="006058C7" w:rsidRDefault="0096417C" w:rsidP="005D6E47">
            <w:pPr>
              <w:autoSpaceDE w:val="0"/>
              <w:autoSpaceDN w:val="0"/>
              <w:adjustRightInd w:val="0"/>
              <w:jc w:val="center"/>
              <w:rPr>
                <w:rFonts w:ascii="Tahoma" w:hAnsi="Tahoma" w:cs="Tahoma"/>
                <w:sz w:val="20"/>
              </w:rPr>
            </w:pPr>
          </w:p>
        </w:tc>
      </w:tr>
      <w:tr w:rsidR="0096417C" w:rsidRPr="006058C7" w14:paraId="404541C0" w14:textId="77777777" w:rsidTr="005D6E47">
        <w:trPr>
          <w:trHeight w:val="239"/>
        </w:trPr>
        <w:tc>
          <w:tcPr>
            <w:tcW w:w="1581" w:type="dxa"/>
            <w:vAlign w:val="center"/>
          </w:tcPr>
          <w:p w14:paraId="592D4936" w14:textId="77777777" w:rsidR="0096417C" w:rsidRPr="006058C7" w:rsidRDefault="0096417C" w:rsidP="005D6E47">
            <w:pPr>
              <w:autoSpaceDE w:val="0"/>
              <w:autoSpaceDN w:val="0"/>
              <w:adjustRightInd w:val="0"/>
              <w:rPr>
                <w:rFonts w:ascii="Tahoma" w:hAnsi="Tahoma" w:cs="Tahoma"/>
                <w:sz w:val="14"/>
              </w:rPr>
            </w:pPr>
            <w:r w:rsidRPr="006058C7">
              <w:rPr>
                <w:rFonts w:ascii="Tahoma" w:hAnsi="Tahoma" w:cs="Tahoma"/>
                <w:sz w:val="14"/>
              </w:rPr>
              <w:t>17.  Pancreas</w:t>
            </w:r>
          </w:p>
        </w:tc>
        <w:tc>
          <w:tcPr>
            <w:tcW w:w="939" w:type="dxa"/>
            <w:vAlign w:val="center"/>
          </w:tcPr>
          <w:p w14:paraId="395E7B8D" w14:textId="77777777" w:rsidR="0096417C" w:rsidRPr="006058C7" w:rsidRDefault="0096417C" w:rsidP="005D6E47">
            <w:pPr>
              <w:autoSpaceDE w:val="0"/>
              <w:autoSpaceDN w:val="0"/>
              <w:adjustRightInd w:val="0"/>
              <w:jc w:val="center"/>
              <w:rPr>
                <w:rFonts w:ascii="Tahoma" w:hAnsi="Tahoma" w:cs="Tahoma"/>
                <w:sz w:val="20"/>
              </w:rPr>
            </w:pPr>
          </w:p>
        </w:tc>
        <w:tc>
          <w:tcPr>
            <w:tcW w:w="1008" w:type="dxa"/>
            <w:vAlign w:val="center"/>
          </w:tcPr>
          <w:p w14:paraId="78B6AF61" w14:textId="77777777" w:rsidR="0096417C" w:rsidRPr="006058C7" w:rsidRDefault="0096417C" w:rsidP="005D6E47">
            <w:pPr>
              <w:autoSpaceDE w:val="0"/>
              <w:autoSpaceDN w:val="0"/>
              <w:adjustRightInd w:val="0"/>
              <w:jc w:val="center"/>
              <w:rPr>
                <w:rFonts w:ascii="Tahoma" w:hAnsi="Tahoma" w:cs="Tahoma"/>
                <w:sz w:val="8"/>
                <w:szCs w:val="12"/>
              </w:rPr>
            </w:pPr>
          </w:p>
        </w:tc>
        <w:tc>
          <w:tcPr>
            <w:tcW w:w="1810" w:type="dxa"/>
            <w:vAlign w:val="center"/>
          </w:tcPr>
          <w:p w14:paraId="1373104E" w14:textId="77777777" w:rsidR="0096417C" w:rsidRPr="006058C7" w:rsidRDefault="0096417C" w:rsidP="005D6E47">
            <w:pPr>
              <w:autoSpaceDE w:val="0"/>
              <w:autoSpaceDN w:val="0"/>
              <w:adjustRightInd w:val="0"/>
              <w:jc w:val="center"/>
              <w:rPr>
                <w:rFonts w:ascii="Tahoma" w:hAnsi="Tahoma" w:cs="Tahoma"/>
                <w:sz w:val="20"/>
              </w:rPr>
            </w:pPr>
          </w:p>
        </w:tc>
      </w:tr>
      <w:tr w:rsidR="0096417C" w:rsidRPr="006058C7" w14:paraId="5126492B" w14:textId="77777777" w:rsidTr="005D6E47">
        <w:trPr>
          <w:trHeight w:val="52"/>
        </w:trPr>
        <w:tc>
          <w:tcPr>
            <w:tcW w:w="1581" w:type="dxa"/>
            <w:vAlign w:val="center"/>
          </w:tcPr>
          <w:p w14:paraId="3BF82C2E" w14:textId="77777777" w:rsidR="0096417C" w:rsidRPr="006058C7" w:rsidRDefault="0096417C" w:rsidP="005D6E47">
            <w:pPr>
              <w:autoSpaceDE w:val="0"/>
              <w:autoSpaceDN w:val="0"/>
              <w:adjustRightInd w:val="0"/>
              <w:rPr>
                <w:rFonts w:ascii="Tahoma" w:hAnsi="Tahoma" w:cs="Tahoma"/>
                <w:sz w:val="14"/>
              </w:rPr>
            </w:pPr>
            <w:r w:rsidRPr="006058C7">
              <w:rPr>
                <w:rFonts w:ascii="Tahoma" w:hAnsi="Tahoma" w:cs="Tahoma"/>
                <w:sz w:val="14"/>
              </w:rPr>
              <w:t>18.  Thymus</w:t>
            </w:r>
          </w:p>
        </w:tc>
        <w:tc>
          <w:tcPr>
            <w:tcW w:w="939" w:type="dxa"/>
            <w:vAlign w:val="center"/>
          </w:tcPr>
          <w:p w14:paraId="3AC3BADA" w14:textId="77777777" w:rsidR="0096417C" w:rsidRPr="006058C7" w:rsidRDefault="0096417C" w:rsidP="005D6E47">
            <w:pPr>
              <w:autoSpaceDE w:val="0"/>
              <w:autoSpaceDN w:val="0"/>
              <w:adjustRightInd w:val="0"/>
              <w:jc w:val="center"/>
              <w:rPr>
                <w:rFonts w:ascii="Tahoma" w:hAnsi="Tahoma" w:cs="Tahoma"/>
                <w:sz w:val="20"/>
              </w:rPr>
            </w:pPr>
          </w:p>
        </w:tc>
        <w:tc>
          <w:tcPr>
            <w:tcW w:w="1008" w:type="dxa"/>
            <w:vAlign w:val="center"/>
          </w:tcPr>
          <w:p w14:paraId="01E40462" w14:textId="77777777" w:rsidR="0096417C" w:rsidRPr="006058C7" w:rsidRDefault="0096417C" w:rsidP="005D6E47">
            <w:pPr>
              <w:autoSpaceDE w:val="0"/>
              <w:autoSpaceDN w:val="0"/>
              <w:adjustRightInd w:val="0"/>
              <w:jc w:val="center"/>
              <w:rPr>
                <w:rFonts w:ascii="Tahoma" w:hAnsi="Tahoma" w:cs="Tahoma"/>
                <w:sz w:val="8"/>
                <w:szCs w:val="12"/>
              </w:rPr>
            </w:pPr>
          </w:p>
        </w:tc>
        <w:tc>
          <w:tcPr>
            <w:tcW w:w="1810" w:type="dxa"/>
            <w:vAlign w:val="center"/>
          </w:tcPr>
          <w:p w14:paraId="2388C625" w14:textId="77777777" w:rsidR="0096417C" w:rsidRPr="006058C7" w:rsidRDefault="0096417C" w:rsidP="005D6E47">
            <w:pPr>
              <w:autoSpaceDE w:val="0"/>
              <w:autoSpaceDN w:val="0"/>
              <w:adjustRightInd w:val="0"/>
              <w:jc w:val="center"/>
              <w:rPr>
                <w:rFonts w:ascii="Tahoma" w:hAnsi="Tahoma" w:cs="Tahoma"/>
                <w:sz w:val="20"/>
              </w:rPr>
            </w:pPr>
          </w:p>
        </w:tc>
      </w:tr>
    </w:tbl>
    <w:p w14:paraId="44D1CB4A" w14:textId="77777777" w:rsidR="0096417C" w:rsidRPr="006058C7" w:rsidRDefault="0096417C" w:rsidP="0096417C">
      <w:pPr>
        <w:rPr>
          <w:b/>
          <w:sz w:val="20"/>
        </w:rPr>
      </w:pPr>
    </w:p>
    <w:p w14:paraId="3F70B976" w14:textId="77777777" w:rsidR="0096417C" w:rsidRPr="0096417C" w:rsidRDefault="0096417C" w:rsidP="0096417C">
      <w:pPr>
        <w:rPr>
          <w:rFonts w:ascii="Tahoma" w:hAnsi="Tahoma" w:cs="Tahoma"/>
          <w:sz w:val="20"/>
          <w:u w:val="single"/>
        </w:rPr>
      </w:pPr>
      <w:r w:rsidRPr="0096417C">
        <w:rPr>
          <w:rFonts w:ascii="Tahoma" w:hAnsi="Tahoma" w:cs="Tahoma"/>
          <w:sz w:val="20"/>
          <w:u w:val="single"/>
        </w:rPr>
        <w:t>Reproductive System VOCABULARY</w:t>
      </w:r>
    </w:p>
    <w:p w14:paraId="6287CD11" w14:textId="77777777" w:rsidR="0096417C" w:rsidRPr="006058C7" w:rsidRDefault="0096417C" w:rsidP="0096417C">
      <w:pPr>
        <w:rPr>
          <w:rFonts w:ascii="Tahoma" w:hAnsi="Tahoma" w:cs="Tahoma"/>
          <w:sz w:val="20"/>
        </w:rPr>
      </w:pPr>
      <w:r w:rsidRPr="006058C7">
        <w:rPr>
          <w:rFonts w:ascii="Tahoma" w:hAnsi="Tahoma" w:cs="Tahoma"/>
          <w:sz w:val="20"/>
        </w:rPr>
        <w:t xml:space="preserve">19.  Sperm </w:t>
      </w:r>
      <w:proofErr w:type="gramStart"/>
      <w:r w:rsidRPr="006058C7">
        <w:rPr>
          <w:rFonts w:ascii="Tahoma" w:hAnsi="Tahoma" w:cs="Tahoma"/>
          <w:sz w:val="20"/>
        </w:rPr>
        <w:t>/  Egg</w:t>
      </w:r>
      <w:proofErr w:type="gramEnd"/>
      <w:r w:rsidRPr="006058C7">
        <w:rPr>
          <w:rFonts w:ascii="Tahoma" w:hAnsi="Tahoma" w:cs="Tahoma"/>
          <w:sz w:val="20"/>
        </w:rPr>
        <w:t xml:space="preserve"> (ovum) / Zygote</w:t>
      </w:r>
    </w:p>
    <w:p w14:paraId="0ED2DFEB" w14:textId="77777777" w:rsidR="0096417C" w:rsidRPr="006058C7" w:rsidRDefault="0096417C" w:rsidP="0096417C">
      <w:pPr>
        <w:rPr>
          <w:rFonts w:ascii="Tahoma" w:hAnsi="Tahoma" w:cs="Tahoma"/>
          <w:sz w:val="20"/>
        </w:rPr>
      </w:pPr>
      <w:r w:rsidRPr="006058C7">
        <w:rPr>
          <w:rFonts w:ascii="Tahoma" w:hAnsi="Tahoma" w:cs="Tahoma"/>
          <w:sz w:val="20"/>
        </w:rPr>
        <w:t xml:space="preserve">20.  Testosterone / Estrogen / </w:t>
      </w:r>
    </w:p>
    <w:p w14:paraId="4AE4EC93" w14:textId="77777777" w:rsidR="0096417C" w:rsidRPr="006058C7" w:rsidRDefault="0096417C" w:rsidP="0096417C">
      <w:pPr>
        <w:rPr>
          <w:rFonts w:ascii="Tahoma" w:hAnsi="Tahoma" w:cs="Tahoma"/>
          <w:sz w:val="20"/>
        </w:rPr>
      </w:pPr>
      <w:r w:rsidRPr="006058C7">
        <w:rPr>
          <w:rFonts w:ascii="Tahoma" w:hAnsi="Tahoma" w:cs="Tahoma"/>
          <w:sz w:val="20"/>
        </w:rPr>
        <w:t>21.  Prostate gland / Bulbourethral gland / Seminal vesicle / Semen</w:t>
      </w:r>
    </w:p>
    <w:p w14:paraId="4B5491B4" w14:textId="77777777" w:rsidR="0096417C" w:rsidRPr="006058C7" w:rsidRDefault="0096417C" w:rsidP="0096417C">
      <w:pPr>
        <w:rPr>
          <w:rFonts w:ascii="Tahoma" w:hAnsi="Tahoma" w:cs="Tahoma"/>
          <w:sz w:val="20"/>
        </w:rPr>
      </w:pPr>
      <w:r w:rsidRPr="006058C7">
        <w:rPr>
          <w:rFonts w:ascii="Tahoma" w:hAnsi="Tahoma" w:cs="Tahoma"/>
          <w:sz w:val="20"/>
        </w:rPr>
        <w:t>22.  Spermatogenesis / Oogenesis</w:t>
      </w:r>
    </w:p>
    <w:p w14:paraId="0666791E" w14:textId="77777777" w:rsidR="0096417C" w:rsidRPr="006058C7" w:rsidRDefault="0096417C" w:rsidP="0096417C">
      <w:pPr>
        <w:rPr>
          <w:rFonts w:ascii="Tahoma" w:hAnsi="Tahoma" w:cs="Tahoma"/>
          <w:sz w:val="20"/>
        </w:rPr>
      </w:pPr>
      <w:r w:rsidRPr="006058C7">
        <w:rPr>
          <w:rFonts w:ascii="Tahoma" w:hAnsi="Tahoma" w:cs="Tahoma"/>
          <w:sz w:val="20"/>
        </w:rPr>
        <w:t>23.  Testes / Fallopian tubes / Ovaries / Uterus</w:t>
      </w:r>
    </w:p>
    <w:p w14:paraId="24411565" w14:textId="77777777" w:rsidR="0096417C" w:rsidRPr="006058C7" w:rsidRDefault="0096417C" w:rsidP="0096417C">
      <w:pPr>
        <w:rPr>
          <w:rFonts w:ascii="Tahoma" w:hAnsi="Tahoma" w:cs="Tahoma"/>
          <w:sz w:val="20"/>
        </w:rPr>
      </w:pPr>
      <w:r w:rsidRPr="006058C7">
        <w:rPr>
          <w:rFonts w:ascii="Tahoma" w:hAnsi="Tahoma" w:cs="Tahoma"/>
          <w:sz w:val="20"/>
        </w:rPr>
        <w:t>24.  Menstrual cycle / Menopause</w:t>
      </w:r>
    </w:p>
    <w:p w14:paraId="6FDE7E95" w14:textId="77777777" w:rsidR="0096417C" w:rsidRDefault="0096417C" w:rsidP="0096417C">
      <w:pPr>
        <w:rPr>
          <w:rFonts w:ascii="Tahoma" w:hAnsi="Tahoma" w:cs="Tahoma"/>
          <w:sz w:val="20"/>
        </w:rPr>
      </w:pPr>
      <w:r w:rsidRPr="006058C7">
        <w:rPr>
          <w:rFonts w:ascii="Tahoma" w:hAnsi="Tahoma" w:cs="Tahoma"/>
          <w:sz w:val="20"/>
        </w:rPr>
        <w:t>25.  Identical twins / Fraternal twins</w:t>
      </w:r>
    </w:p>
    <w:p w14:paraId="45AB117D" w14:textId="77777777" w:rsidR="0096417C" w:rsidRDefault="0096417C" w:rsidP="0096417C">
      <w:pPr>
        <w:rPr>
          <w:rFonts w:ascii="Tahoma" w:hAnsi="Tahoma" w:cs="Tahoma"/>
          <w:sz w:val="20"/>
        </w:rPr>
      </w:pPr>
    </w:p>
    <w:p w14:paraId="4ECACFE3" w14:textId="77777777" w:rsidR="0096417C" w:rsidRDefault="0096417C" w:rsidP="0096417C">
      <w:pPr>
        <w:rPr>
          <w:rFonts w:ascii="Tahoma" w:hAnsi="Tahoma" w:cs="Tahoma"/>
          <w:sz w:val="20"/>
          <w:szCs w:val="20"/>
        </w:rPr>
      </w:pPr>
      <w:r w:rsidRPr="0096417C">
        <w:rPr>
          <w:rFonts w:ascii="Tahoma" w:hAnsi="Tahoma" w:cs="Tahoma"/>
          <w:b/>
          <w:sz w:val="20"/>
          <w:szCs w:val="20"/>
        </w:rPr>
        <w:t>II.  Cranial Nerves:</w:t>
      </w:r>
      <w:r>
        <w:rPr>
          <w:rFonts w:ascii="Tahoma" w:hAnsi="Tahoma" w:cs="Tahoma"/>
          <w:sz w:val="20"/>
          <w:szCs w:val="20"/>
        </w:rPr>
        <w:t xml:space="preserve">  </w:t>
      </w:r>
      <w:r w:rsidRPr="006058C7">
        <w:rPr>
          <w:rFonts w:ascii="Tahoma" w:hAnsi="Tahoma" w:cs="Tahoma"/>
          <w:sz w:val="20"/>
          <w:szCs w:val="20"/>
        </w:rPr>
        <w:t xml:space="preserve">There are both cranial nerves and spinal nerves.  The 12 cranial nerves emerge directly from the brain and they are numbered in roman numerals I-XII.  Go to </w:t>
      </w:r>
      <w:hyperlink r:id="rId7" w:history="1">
        <w:r w:rsidRPr="006058C7">
          <w:rPr>
            <w:rStyle w:val="Hyperlink"/>
            <w:sz w:val="20"/>
            <w:szCs w:val="20"/>
          </w:rPr>
          <w:t>http://www.wisc-online.com/Objects/ViewObject.aspx?ID=AP11504</w:t>
        </w:r>
      </w:hyperlink>
      <w:r w:rsidRPr="006058C7">
        <w:rPr>
          <w:sz w:val="20"/>
          <w:szCs w:val="20"/>
        </w:rPr>
        <w:t xml:space="preserve"> </w:t>
      </w:r>
      <w:r w:rsidRPr="006058C7">
        <w:rPr>
          <w:rFonts w:ascii="Tahoma" w:hAnsi="Tahoma" w:cs="Tahoma"/>
          <w:sz w:val="20"/>
          <w:szCs w:val="20"/>
        </w:rPr>
        <w:t>or some other</w:t>
      </w:r>
      <w:r w:rsidRPr="006058C7">
        <w:rPr>
          <w:sz w:val="20"/>
          <w:szCs w:val="20"/>
        </w:rPr>
        <w:t xml:space="preserve"> </w:t>
      </w:r>
      <w:r w:rsidRPr="006058C7">
        <w:rPr>
          <w:rFonts w:ascii="Tahoma" w:hAnsi="Tahoma" w:cs="Tahoma"/>
          <w:sz w:val="20"/>
          <w:szCs w:val="20"/>
        </w:rPr>
        <w:t xml:space="preserve">source to help you correctly number </w:t>
      </w:r>
      <w:r>
        <w:rPr>
          <w:rFonts w:ascii="Tahoma" w:hAnsi="Tahoma" w:cs="Tahoma"/>
          <w:sz w:val="20"/>
          <w:szCs w:val="20"/>
        </w:rPr>
        <w:t xml:space="preserve">a </w:t>
      </w:r>
      <w:r w:rsidRPr="006058C7">
        <w:rPr>
          <w:rFonts w:ascii="Tahoma" w:hAnsi="Tahoma" w:cs="Tahoma"/>
          <w:sz w:val="20"/>
          <w:szCs w:val="20"/>
        </w:rPr>
        <w:t xml:space="preserve">diagram of the nerves and write the function of each nerve.  </w:t>
      </w:r>
      <w:r>
        <w:rPr>
          <w:rFonts w:ascii="Tahoma" w:hAnsi="Tahoma" w:cs="Tahoma"/>
          <w:sz w:val="20"/>
          <w:szCs w:val="20"/>
        </w:rPr>
        <w:t xml:space="preserve"> </w:t>
      </w:r>
    </w:p>
    <w:p w14:paraId="55960B62" w14:textId="77777777" w:rsidR="0096417C" w:rsidRDefault="0096417C" w:rsidP="0096417C">
      <w:pPr>
        <w:rPr>
          <w:rFonts w:ascii="Tahoma" w:hAnsi="Tahoma" w:cs="Tahoma"/>
          <w:sz w:val="20"/>
          <w:szCs w:val="20"/>
        </w:rPr>
      </w:pPr>
    </w:p>
    <w:p w14:paraId="783F9939" w14:textId="77777777" w:rsidR="004F126C" w:rsidRDefault="0096417C">
      <w:r w:rsidRPr="0096417C">
        <w:rPr>
          <w:rFonts w:ascii="Tahoma" w:hAnsi="Tahoma" w:cs="Tahoma"/>
          <w:b/>
          <w:sz w:val="20"/>
          <w:szCs w:val="20"/>
        </w:rPr>
        <w:t>III.  Journal:</w:t>
      </w:r>
      <w:r>
        <w:rPr>
          <w:rFonts w:ascii="Tahoma" w:hAnsi="Tahoma" w:cs="Tahoma"/>
          <w:sz w:val="20"/>
          <w:szCs w:val="20"/>
        </w:rPr>
        <w:t xml:space="preserve">  It was not intentional, but you may have noticed that these three systems are linked in some very intricate ways.  Describe how they are linked together, how one influences the others.  Use specific vocabulary from above.  It’s okay to be graphic.  </w:t>
      </w:r>
    </w:p>
    <w:sectPr w:rsidR="004F126C" w:rsidSect="0096417C">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657DB"/>
    <w:multiLevelType w:val="hybridMultilevel"/>
    <w:tmpl w:val="58AAE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44160"/>
    <w:multiLevelType w:val="hybridMultilevel"/>
    <w:tmpl w:val="B450171A"/>
    <w:lvl w:ilvl="0" w:tplc="56267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5D3E80"/>
    <w:multiLevelType w:val="hybridMultilevel"/>
    <w:tmpl w:val="58AAE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335631"/>
    <w:multiLevelType w:val="hybridMultilevel"/>
    <w:tmpl w:val="BA70ECA6"/>
    <w:lvl w:ilvl="0" w:tplc="A79202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8B4508"/>
    <w:multiLevelType w:val="hybridMultilevel"/>
    <w:tmpl w:val="F8AA1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71"/>
    <w:rsid w:val="0019639F"/>
    <w:rsid w:val="004F126C"/>
    <w:rsid w:val="006058C7"/>
    <w:rsid w:val="0096417C"/>
    <w:rsid w:val="00DD6971"/>
    <w:rsid w:val="00E61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5D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71"/>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971"/>
    <w:pPr>
      <w:ind w:left="720"/>
      <w:contextualSpacing/>
    </w:pPr>
  </w:style>
  <w:style w:type="table" w:styleId="TableGrid">
    <w:name w:val="Table Grid"/>
    <w:basedOn w:val="TableNormal"/>
    <w:uiPriority w:val="59"/>
    <w:rsid w:val="00DD6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6971"/>
    <w:rPr>
      <w:rFonts w:ascii="Tahoma" w:hAnsi="Tahoma" w:cs="Tahoma"/>
      <w:sz w:val="16"/>
      <w:szCs w:val="16"/>
    </w:rPr>
  </w:style>
  <w:style w:type="character" w:customStyle="1" w:styleId="BalloonTextChar">
    <w:name w:val="Balloon Text Char"/>
    <w:basedOn w:val="DefaultParagraphFont"/>
    <w:link w:val="BalloonText"/>
    <w:uiPriority w:val="99"/>
    <w:semiHidden/>
    <w:rsid w:val="00DD6971"/>
    <w:rPr>
      <w:rFonts w:ascii="Tahoma" w:eastAsia="Times New Roman" w:hAnsi="Tahoma" w:cs="Tahoma"/>
      <w:sz w:val="16"/>
      <w:szCs w:val="16"/>
    </w:rPr>
  </w:style>
  <w:style w:type="character" w:styleId="Hyperlink">
    <w:name w:val="Hyperlink"/>
    <w:basedOn w:val="DefaultParagraphFont"/>
    <w:uiPriority w:val="99"/>
    <w:semiHidden/>
    <w:unhideWhenUsed/>
    <w:rsid w:val="006058C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71"/>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971"/>
    <w:pPr>
      <w:ind w:left="720"/>
      <w:contextualSpacing/>
    </w:pPr>
  </w:style>
  <w:style w:type="table" w:styleId="TableGrid">
    <w:name w:val="Table Grid"/>
    <w:basedOn w:val="TableNormal"/>
    <w:uiPriority w:val="59"/>
    <w:rsid w:val="00DD6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6971"/>
    <w:rPr>
      <w:rFonts w:ascii="Tahoma" w:hAnsi="Tahoma" w:cs="Tahoma"/>
      <w:sz w:val="16"/>
      <w:szCs w:val="16"/>
    </w:rPr>
  </w:style>
  <w:style w:type="character" w:customStyle="1" w:styleId="BalloonTextChar">
    <w:name w:val="Balloon Text Char"/>
    <w:basedOn w:val="DefaultParagraphFont"/>
    <w:link w:val="BalloonText"/>
    <w:uiPriority w:val="99"/>
    <w:semiHidden/>
    <w:rsid w:val="00DD6971"/>
    <w:rPr>
      <w:rFonts w:ascii="Tahoma" w:eastAsia="Times New Roman" w:hAnsi="Tahoma" w:cs="Tahoma"/>
      <w:sz w:val="16"/>
      <w:szCs w:val="16"/>
    </w:rPr>
  </w:style>
  <w:style w:type="character" w:styleId="Hyperlink">
    <w:name w:val="Hyperlink"/>
    <w:basedOn w:val="DefaultParagraphFont"/>
    <w:uiPriority w:val="99"/>
    <w:semiHidden/>
    <w:unhideWhenUsed/>
    <w:rsid w:val="006058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isc-online.com/Objects/ViewObject.aspx?ID=AP11504" TargetMode="External"/><Relationship Id="rId7" Type="http://schemas.openxmlformats.org/officeDocument/2006/relationships/hyperlink" Target="http://www.wisc-online.com/Objects/ViewObject.aspx?ID=AP1150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565</Words>
  <Characters>3225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RH3</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 Anderson</dc:creator>
  <cp:keywords/>
  <dc:description/>
  <cp:lastModifiedBy>RH3 RH3</cp:lastModifiedBy>
  <cp:revision>2</cp:revision>
  <dcterms:created xsi:type="dcterms:W3CDTF">2012-02-17T17:36:00Z</dcterms:created>
  <dcterms:modified xsi:type="dcterms:W3CDTF">2013-02-13T13:27:00Z</dcterms:modified>
</cp:coreProperties>
</file>