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Name</w:t>
      </w:r>
      <w:proofErr w:type="gramStart"/>
      <w:r>
        <w:rPr>
          <w:rFonts w:ascii="Calibri" w:hAnsi="Calibri" w:cs="Segoe UI"/>
          <w:color w:val="000000"/>
        </w:rPr>
        <w:t>:_</w:t>
      </w:r>
      <w:proofErr w:type="gramEnd"/>
      <w:r>
        <w:rPr>
          <w:rFonts w:ascii="Calibri" w:hAnsi="Calibri" w:cs="Segoe UI"/>
          <w:color w:val="000000"/>
        </w:rPr>
        <w:t>____________________________</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Questions for Smoking Article</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Direction: Read the article all the way through and then answer the question. After you have answered the questions individually then get within your groups and discuss the answers to each question.</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 </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1) How can something so small be so detrimental to the human body?</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 </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2) How is nicotine so addictive?</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 </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3) Summarize how secondhand smoke and smokeless tobacco effect the health of people.</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 </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4) Why is tar so horrible?</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 </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5) Brainstorm some ways to back out of peer pressure.</w:t>
      </w:r>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    </w:t>
      </w:r>
      <w:r>
        <w:rPr>
          <w:rStyle w:val="apple-converted-space"/>
          <w:rFonts w:ascii="Calibri" w:hAnsi="Calibri" w:cs="Segoe UI"/>
          <w:color w:val="000000"/>
        </w:rPr>
        <w:t> </w:t>
      </w:r>
      <w:bookmarkStart w:id="0" w:name="_GoBack"/>
      <w:bookmarkEnd w:id="0"/>
    </w:p>
    <w:p w:rsidR="00C65178" w:rsidRDefault="00C65178" w:rsidP="00C65178">
      <w:pPr>
        <w:pStyle w:val="NormalWeb"/>
        <w:shd w:val="clear" w:color="auto" w:fill="FFFFFF"/>
        <w:spacing w:before="0" w:beforeAutospacing="0" w:after="0" w:afterAutospacing="0"/>
        <w:rPr>
          <w:rFonts w:ascii="Segoe UI" w:hAnsi="Segoe UI" w:cs="Segoe UI"/>
          <w:color w:val="212121"/>
          <w:sz w:val="23"/>
          <w:szCs w:val="23"/>
        </w:rPr>
      </w:pPr>
      <w:r>
        <w:rPr>
          <w:rFonts w:ascii="Calibri" w:hAnsi="Calibri" w:cs="Segoe UI"/>
          <w:color w:val="000000"/>
        </w:rPr>
        <w:t xml:space="preserve">6) In your groups create a PSA poster about smoking. Try to include all the </w:t>
      </w:r>
      <w:proofErr w:type="gramStart"/>
      <w:r>
        <w:rPr>
          <w:rFonts w:ascii="Calibri" w:hAnsi="Calibri" w:cs="Segoe UI"/>
          <w:color w:val="000000"/>
        </w:rPr>
        <w:t>subjects</w:t>
      </w:r>
      <w:proofErr w:type="gramEnd"/>
      <w:r>
        <w:rPr>
          <w:rFonts w:ascii="Calibri" w:hAnsi="Calibri" w:cs="Segoe UI"/>
          <w:color w:val="000000"/>
        </w:rPr>
        <w:t xml:space="preserve"> headers in this article.</w:t>
      </w:r>
      <w:r>
        <w:rPr>
          <w:rStyle w:val="apple-converted-space"/>
          <w:rFonts w:ascii="Calibri" w:hAnsi="Calibri" w:cs="Segoe UI"/>
          <w:color w:val="000000"/>
        </w:rPr>
        <w:t> </w:t>
      </w:r>
      <w:r>
        <w:rPr>
          <w:rFonts w:ascii="Calibri" w:hAnsi="Calibri" w:cs="Segoe UI"/>
          <w:color w:val="000000"/>
        </w:rPr>
        <w:t> </w:t>
      </w:r>
    </w:p>
    <w:p w:rsidR="00DA1F08" w:rsidRDefault="00DA1F08"/>
    <w:sectPr w:rsidR="00DA1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78"/>
    <w:rsid w:val="00C65178"/>
    <w:rsid w:val="00DA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4C6C3-1077-4728-BBDE-124F433E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Rock Hill School District 3</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Snyder</dc:creator>
  <cp:keywords/>
  <dc:description/>
  <cp:lastModifiedBy>Susan Snyder</cp:lastModifiedBy>
  <cp:revision>1</cp:revision>
  <dcterms:created xsi:type="dcterms:W3CDTF">2016-09-23T14:19:00Z</dcterms:created>
  <dcterms:modified xsi:type="dcterms:W3CDTF">2016-09-23T14:20:00Z</dcterms:modified>
</cp:coreProperties>
</file>