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DC" w:rsidRPr="001048DC" w:rsidRDefault="001048DC" w:rsidP="001048DC">
      <w:pPr>
        <w:widowControl w:val="0"/>
        <w:autoSpaceDE w:val="0"/>
        <w:autoSpaceDN w:val="0"/>
        <w:adjustRightInd w:val="0"/>
        <w:jc w:val="center"/>
        <w:rPr>
          <w:rFonts w:ascii="Arial" w:hAnsi="Arial" w:cs="Arial"/>
          <w:b/>
          <w:bCs/>
          <w:sz w:val="22"/>
          <w:szCs w:val="22"/>
        </w:rPr>
      </w:pPr>
      <w:r w:rsidRPr="001048DC">
        <w:rPr>
          <w:rFonts w:ascii="Arial" w:hAnsi="Arial" w:cs="Arial"/>
          <w:b/>
          <w:bCs/>
          <w:sz w:val="22"/>
          <w:szCs w:val="22"/>
        </w:rPr>
        <w:t>Introduction</w:t>
      </w:r>
    </w:p>
    <w:p w:rsidR="0098585B" w:rsidRPr="001048DC" w:rsidRDefault="001048DC" w:rsidP="001048DC">
      <w:pPr>
        <w:rPr>
          <w:rFonts w:ascii="Arial" w:hAnsi="Arial" w:cs="Arial"/>
          <w:sz w:val="22"/>
          <w:szCs w:val="22"/>
        </w:rPr>
      </w:pPr>
      <w:r w:rsidRPr="001048DC">
        <w:rPr>
          <w:rFonts w:ascii="Arial" w:hAnsi="Arial" w:cs="Arial"/>
          <w:sz w:val="22"/>
          <w:szCs w:val="22"/>
        </w:rPr>
        <w:t xml:space="preserve">In this laboratory exercise, the anatomy of the rat will be examined in some detail. You may </w:t>
      </w:r>
      <w:r>
        <w:rPr>
          <w:rFonts w:ascii="Arial" w:hAnsi="Arial" w:cs="Arial"/>
          <w:sz w:val="22"/>
          <w:szCs w:val="22"/>
        </w:rPr>
        <w:t>have dissected other things in your days of biology, and y</w:t>
      </w:r>
      <w:r w:rsidRPr="001048DC">
        <w:rPr>
          <w:rFonts w:ascii="Arial" w:hAnsi="Arial" w:cs="Arial"/>
          <w:sz w:val="22"/>
          <w:szCs w:val="22"/>
        </w:rPr>
        <w:t>ou may recognize and remember structures that you learned during that dissection. In this class, a much more detailed look at mammalian anatomy will be conducted. You will get to know and love your preserved rat over the course of this dissection.</w:t>
      </w:r>
    </w:p>
    <w:p w:rsidR="001048DC" w:rsidRPr="001048DC" w:rsidRDefault="001048DC" w:rsidP="001048DC">
      <w:pPr>
        <w:rPr>
          <w:rFonts w:ascii="Arial" w:hAnsi="Arial" w:cs="Arial"/>
          <w:sz w:val="22"/>
          <w:szCs w:val="22"/>
        </w:rPr>
      </w:pPr>
    </w:p>
    <w:p w:rsidR="001048DC" w:rsidRPr="001048DC" w:rsidRDefault="001048DC" w:rsidP="001048DC">
      <w:pPr>
        <w:widowControl w:val="0"/>
        <w:autoSpaceDE w:val="0"/>
        <w:autoSpaceDN w:val="0"/>
        <w:adjustRightInd w:val="0"/>
        <w:jc w:val="center"/>
        <w:rPr>
          <w:rFonts w:ascii="Arial" w:hAnsi="Arial" w:cs="Arial"/>
          <w:b/>
          <w:bCs/>
          <w:sz w:val="22"/>
          <w:szCs w:val="22"/>
        </w:rPr>
      </w:pPr>
      <w:r w:rsidRPr="001048DC">
        <w:rPr>
          <w:rFonts w:ascii="Arial" w:hAnsi="Arial" w:cs="Arial"/>
          <w:b/>
          <w:bCs/>
          <w:sz w:val="22"/>
          <w:szCs w:val="22"/>
        </w:rPr>
        <w:t>The classification of the Rat (</w:t>
      </w:r>
      <w:proofErr w:type="spellStart"/>
      <w:r w:rsidRPr="001048DC">
        <w:rPr>
          <w:rFonts w:ascii="Arial" w:hAnsi="Arial" w:cs="Arial"/>
          <w:b/>
          <w:bCs/>
          <w:i/>
          <w:iCs/>
          <w:sz w:val="22"/>
          <w:szCs w:val="22"/>
        </w:rPr>
        <w:t>Rattus</w:t>
      </w:r>
      <w:proofErr w:type="spellEnd"/>
      <w:r w:rsidRPr="001048DC">
        <w:rPr>
          <w:rFonts w:ascii="Arial" w:hAnsi="Arial" w:cs="Arial"/>
          <w:b/>
          <w:bCs/>
          <w:i/>
          <w:iCs/>
          <w:sz w:val="22"/>
          <w:szCs w:val="22"/>
        </w:rPr>
        <w:t xml:space="preserve"> </w:t>
      </w:r>
      <w:proofErr w:type="spellStart"/>
      <w:r w:rsidRPr="001048DC">
        <w:rPr>
          <w:rFonts w:ascii="Arial" w:hAnsi="Arial" w:cs="Arial"/>
          <w:b/>
          <w:bCs/>
          <w:i/>
          <w:iCs/>
          <w:sz w:val="22"/>
          <w:szCs w:val="22"/>
        </w:rPr>
        <w:t>norvegicus</w:t>
      </w:r>
      <w:proofErr w:type="spellEnd"/>
      <w:r w:rsidRPr="001048DC">
        <w:rPr>
          <w:rFonts w:ascii="Arial" w:hAnsi="Arial" w:cs="Arial"/>
          <w:b/>
          <w:bCs/>
          <w:sz w:val="22"/>
          <w:szCs w:val="22"/>
        </w:rPr>
        <w:t>)</w:t>
      </w:r>
    </w:p>
    <w:p w:rsidR="001048DC" w:rsidRPr="001048DC" w:rsidRDefault="001048DC" w:rsidP="001048DC">
      <w:pPr>
        <w:widowControl w:val="0"/>
        <w:autoSpaceDE w:val="0"/>
        <w:autoSpaceDN w:val="0"/>
        <w:adjustRightInd w:val="0"/>
        <w:rPr>
          <w:rFonts w:ascii="Arial" w:hAnsi="Arial" w:cs="Arial"/>
          <w:sz w:val="22"/>
          <w:szCs w:val="22"/>
        </w:rPr>
      </w:pPr>
      <w:r w:rsidRPr="001048DC">
        <w:rPr>
          <w:rFonts w:ascii="Arial" w:hAnsi="Arial" w:cs="Arial"/>
          <w:sz w:val="22"/>
          <w:szCs w:val="22"/>
        </w:rPr>
        <w:t xml:space="preserve">Kingdom </w:t>
      </w:r>
      <w:proofErr w:type="spellStart"/>
      <w:r w:rsidRPr="001048DC">
        <w:rPr>
          <w:rFonts w:ascii="Arial" w:hAnsi="Arial" w:cs="Arial"/>
          <w:sz w:val="22"/>
          <w:szCs w:val="22"/>
        </w:rPr>
        <w:t>Animalia</w:t>
      </w:r>
      <w:proofErr w:type="spellEnd"/>
    </w:p>
    <w:p w:rsidR="001048DC" w:rsidRPr="001048DC" w:rsidRDefault="001048DC" w:rsidP="001048DC">
      <w:pPr>
        <w:widowControl w:val="0"/>
        <w:autoSpaceDE w:val="0"/>
        <w:autoSpaceDN w:val="0"/>
        <w:adjustRightInd w:val="0"/>
        <w:rPr>
          <w:rFonts w:ascii="Arial" w:hAnsi="Arial" w:cs="Arial"/>
          <w:sz w:val="22"/>
          <w:szCs w:val="22"/>
        </w:rPr>
      </w:pPr>
      <w:proofErr w:type="gramStart"/>
      <w:r w:rsidRPr="001048DC">
        <w:rPr>
          <w:rFonts w:ascii="Arial" w:hAnsi="Arial" w:cs="Arial"/>
          <w:sz w:val="22"/>
          <w:szCs w:val="22"/>
        </w:rPr>
        <w:t>..</w:t>
      </w:r>
      <w:proofErr w:type="gramEnd"/>
      <w:r w:rsidRPr="001048DC">
        <w:rPr>
          <w:rFonts w:ascii="Arial" w:hAnsi="Arial" w:cs="Arial"/>
          <w:sz w:val="22"/>
          <w:szCs w:val="22"/>
        </w:rPr>
        <w:t xml:space="preserve">Phylum </w:t>
      </w:r>
      <w:proofErr w:type="spellStart"/>
      <w:r w:rsidRPr="001048DC">
        <w:rPr>
          <w:rFonts w:ascii="Arial" w:hAnsi="Arial" w:cs="Arial"/>
          <w:sz w:val="22"/>
          <w:szCs w:val="22"/>
        </w:rPr>
        <w:t>Chordata</w:t>
      </w:r>
      <w:proofErr w:type="spellEnd"/>
      <w:r>
        <w:rPr>
          <w:rFonts w:ascii="Arial" w:hAnsi="Arial" w:cs="Arial"/>
          <w:sz w:val="22"/>
          <w:szCs w:val="22"/>
        </w:rPr>
        <w:t xml:space="preserve"> (having a spinal chord)</w:t>
      </w:r>
    </w:p>
    <w:p w:rsidR="001048DC" w:rsidRPr="001048DC" w:rsidRDefault="001048DC" w:rsidP="001048DC">
      <w:pPr>
        <w:widowControl w:val="0"/>
        <w:autoSpaceDE w:val="0"/>
        <w:autoSpaceDN w:val="0"/>
        <w:adjustRightInd w:val="0"/>
        <w:rPr>
          <w:rFonts w:ascii="Arial" w:hAnsi="Arial" w:cs="Arial"/>
          <w:sz w:val="22"/>
          <w:szCs w:val="22"/>
        </w:rPr>
      </w:pPr>
      <w:r w:rsidRPr="001048DC">
        <w:rPr>
          <w:rFonts w:ascii="Arial" w:hAnsi="Arial" w:cs="Arial"/>
          <w:sz w:val="22"/>
          <w:szCs w:val="22"/>
        </w:rPr>
        <w:t>...Subphylum Vertebrata</w:t>
      </w:r>
    </w:p>
    <w:p w:rsidR="001048DC" w:rsidRPr="001048DC" w:rsidRDefault="001048DC" w:rsidP="001048DC">
      <w:pPr>
        <w:widowControl w:val="0"/>
        <w:autoSpaceDE w:val="0"/>
        <w:autoSpaceDN w:val="0"/>
        <w:adjustRightInd w:val="0"/>
        <w:rPr>
          <w:rFonts w:ascii="Arial" w:hAnsi="Arial" w:cs="Arial"/>
          <w:sz w:val="22"/>
          <w:szCs w:val="22"/>
        </w:rPr>
      </w:pPr>
      <w:proofErr w:type="gramStart"/>
      <w:r w:rsidRPr="001048DC">
        <w:rPr>
          <w:rFonts w:ascii="Arial" w:hAnsi="Arial" w:cs="Arial"/>
          <w:sz w:val="22"/>
          <w:szCs w:val="22"/>
        </w:rPr>
        <w:t>....Class</w:t>
      </w:r>
      <w:proofErr w:type="gramEnd"/>
      <w:r w:rsidRPr="001048DC">
        <w:rPr>
          <w:rFonts w:ascii="Arial" w:hAnsi="Arial" w:cs="Arial"/>
          <w:sz w:val="22"/>
          <w:szCs w:val="22"/>
        </w:rPr>
        <w:t xml:space="preserve"> Mammalia</w:t>
      </w:r>
    </w:p>
    <w:p w:rsidR="001048DC" w:rsidRPr="001048DC" w:rsidRDefault="001048DC" w:rsidP="001048DC">
      <w:pPr>
        <w:widowControl w:val="0"/>
        <w:autoSpaceDE w:val="0"/>
        <w:autoSpaceDN w:val="0"/>
        <w:adjustRightInd w:val="0"/>
        <w:rPr>
          <w:rFonts w:ascii="Arial" w:hAnsi="Arial" w:cs="Arial"/>
          <w:sz w:val="22"/>
          <w:szCs w:val="22"/>
        </w:rPr>
      </w:pPr>
      <w:proofErr w:type="gramStart"/>
      <w:r w:rsidRPr="001048DC">
        <w:rPr>
          <w:rFonts w:ascii="Arial" w:hAnsi="Arial" w:cs="Arial"/>
          <w:sz w:val="22"/>
          <w:szCs w:val="22"/>
        </w:rPr>
        <w:t>.....</w:t>
      </w:r>
      <w:proofErr w:type="gramEnd"/>
      <w:r w:rsidRPr="001048DC">
        <w:rPr>
          <w:rFonts w:ascii="Arial" w:hAnsi="Arial" w:cs="Arial"/>
          <w:sz w:val="22"/>
          <w:szCs w:val="22"/>
        </w:rPr>
        <w:t xml:space="preserve">Order </w:t>
      </w:r>
      <w:proofErr w:type="spellStart"/>
      <w:r w:rsidRPr="001048DC">
        <w:rPr>
          <w:rFonts w:ascii="Arial" w:hAnsi="Arial" w:cs="Arial"/>
          <w:sz w:val="22"/>
          <w:szCs w:val="22"/>
        </w:rPr>
        <w:t>Rodentia</w:t>
      </w:r>
      <w:proofErr w:type="spellEnd"/>
    </w:p>
    <w:p w:rsidR="001048DC" w:rsidRPr="001048DC" w:rsidRDefault="001048DC" w:rsidP="001048DC">
      <w:pPr>
        <w:widowControl w:val="0"/>
        <w:autoSpaceDE w:val="0"/>
        <w:autoSpaceDN w:val="0"/>
        <w:adjustRightInd w:val="0"/>
        <w:rPr>
          <w:rFonts w:ascii="Arial" w:hAnsi="Arial" w:cs="Arial"/>
          <w:sz w:val="22"/>
          <w:szCs w:val="22"/>
        </w:rPr>
      </w:pPr>
      <w:proofErr w:type="gramStart"/>
      <w:r w:rsidRPr="001048DC">
        <w:rPr>
          <w:rFonts w:ascii="Arial" w:hAnsi="Arial" w:cs="Arial"/>
          <w:sz w:val="22"/>
          <w:szCs w:val="22"/>
        </w:rPr>
        <w:t>......</w:t>
      </w:r>
      <w:proofErr w:type="gramEnd"/>
      <w:r w:rsidRPr="001048DC">
        <w:rPr>
          <w:rFonts w:ascii="Arial" w:hAnsi="Arial" w:cs="Arial"/>
          <w:sz w:val="22"/>
          <w:szCs w:val="22"/>
        </w:rPr>
        <w:t xml:space="preserve">Family </w:t>
      </w:r>
      <w:proofErr w:type="spellStart"/>
      <w:r w:rsidRPr="001048DC">
        <w:rPr>
          <w:rFonts w:ascii="Arial" w:hAnsi="Arial" w:cs="Arial"/>
          <w:sz w:val="22"/>
          <w:szCs w:val="22"/>
        </w:rPr>
        <w:t>Muridae</w:t>
      </w:r>
      <w:proofErr w:type="spellEnd"/>
    </w:p>
    <w:p w:rsidR="001048DC" w:rsidRPr="001048DC" w:rsidRDefault="001048DC" w:rsidP="001048DC">
      <w:pPr>
        <w:widowControl w:val="0"/>
        <w:autoSpaceDE w:val="0"/>
        <w:autoSpaceDN w:val="0"/>
        <w:adjustRightInd w:val="0"/>
        <w:rPr>
          <w:rFonts w:ascii="Arial" w:hAnsi="Arial" w:cs="Arial"/>
          <w:sz w:val="22"/>
          <w:szCs w:val="22"/>
        </w:rPr>
      </w:pPr>
      <w:proofErr w:type="gramStart"/>
      <w:r w:rsidRPr="001048DC">
        <w:rPr>
          <w:rFonts w:ascii="Arial" w:hAnsi="Arial" w:cs="Arial"/>
          <w:sz w:val="22"/>
          <w:szCs w:val="22"/>
        </w:rPr>
        <w:t>.......</w:t>
      </w:r>
      <w:proofErr w:type="gramEnd"/>
      <w:r w:rsidRPr="001048DC">
        <w:rPr>
          <w:rFonts w:ascii="Arial" w:hAnsi="Arial" w:cs="Arial"/>
          <w:sz w:val="22"/>
          <w:szCs w:val="22"/>
        </w:rPr>
        <w:t xml:space="preserve">Genus </w:t>
      </w:r>
      <w:proofErr w:type="spellStart"/>
      <w:r w:rsidRPr="001048DC">
        <w:rPr>
          <w:rFonts w:ascii="Arial" w:hAnsi="Arial" w:cs="Arial"/>
          <w:sz w:val="22"/>
          <w:szCs w:val="22"/>
        </w:rPr>
        <w:t>Rattus</w:t>
      </w:r>
      <w:proofErr w:type="spellEnd"/>
    </w:p>
    <w:p w:rsidR="001048DC" w:rsidRPr="001048DC" w:rsidRDefault="001048DC" w:rsidP="001048DC">
      <w:pPr>
        <w:rPr>
          <w:rFonts w:ascii="Arial" w:hAnsi="Arial" w:cs="Arial"/>
          <w:sz w:val="22"/>
          <w:szCs w:val="22"/>
        </w:rPr>
      </w:pPr>
      <w:proofErr w:type="gramStart"/>
      <w:r w:rsidRPr="001048DC">
        <w:rPr>
          <w:rFonts w:ascii="Arial" w:hAnsi="Arial" w:cs="Arial"/>
          <w:sz w:val="22"/>
          <w:szCs w:val="22"/>
        </w:rPr>
        <w:t>........</w:t>
      </w:r>
      <w:proofErr w:type="gramEnd"/>
      <w:r w:rsidRPr="001048DC">
        <w:rPr>
          <w:rFonts w:ascii="Arial" w:hAnsi="Arial" w:cs="Arial"/>
          <w:sz w:val="22"/>
          <w:szCs w:val="22"/>
        </w:rPr>
        <w:t xml:space="preserve">Species </w:t>
      </w:r>
      <w:proofErr w:type="spellStart"/>
      <w:r w:rsidRPr="001048DC">
        <w:rPr>
          <w:rFonts w:ascii="Arial" w:hAnsi="Arial" w:cs="Arial"/>
          <w:sz w:val="22"/>
          <w:szCs w:val="22"/>
        </w:rPr>
        <w:t>norvegicus</w:t>
      </w:r>
      <w:proofErr w:type="spellEnd"/>
    </w:p>
    <w:p w:rsidR="001048DC" w:rsidRPr="001048DC" w:rsidRDefault="001048DC" w:rsidP="001048DC">
      <w:pPr>
        <w:rPr>
          <w:rFonts w:ascii="Arial" w:hAnsi="Arial" w:cs="Arial"/>
          <w:sz w:val="22"/>
          <w:szCs w:val="22"/>
        </w:rPr>
      </w:pPr>
    </w:p>
    <w:p w:rsidR="001048DC" w:rsidRPr="001048DC" w:rsidRDefault="001048DC" w:rsidP="001048DC">
      <w:pPr>
        <w:rPr>
          <w:rFonts w:ascii="Arial" w:hAnsi="Arial" w:cs="Arial"/>
          <w:sz w:val="22"/>
          <w:szCs w:val="22"/>
        </w:rPr>
      </w:pPr>
      <w:r w:rsidRPr="001048DC">
        <w:rPr>
          <w:rFonts w:ascii="Arial" w:hAnsi="Arial" w:cs="Arial"/>
          <w:sz w:val="22"/>
          <w:szCs w:val="22"/>
        </w:rPr>
        <w:t>The lab books and diagrams available to you are supplemental. You are expected to follow the directions in this lab. You will be held responsible for being able to locate all the structures. You are expected to have exhausted all possibilities in attempting to located structures before asking for assistance. Using the available material, instructions and diagrams, most students will be able to locate many structures for themselves. If after an earnest effort, you cannot find a structure, ask for assistance.</w:t>
      </w:r>
    </w:p>
    <w:p w:rsidR="001048DC" w:rsidRPr="001048DC" w:rsidRDefault="001048DC" w:rsidP="001048DC">
      <w:pPr>
        <w:rPr>
          <w:rFonts w:ascii="Arial" w:hAnsi="Arial" w:cs="Arial"/>
          <w:sz w:val="22"/>
          <w:szCs w:val="22"/>
        </w:rPr>
      </w:pPr>
    </w:p>
    <w:p w:rsidR="001048DC" w:rsidRDefault="001048DC" w:rsidP="001048DC">
      <w:pPr>
        <w:widowControl w:val="0"/>
        <w:autoSpaceDE w:val="0"/>
        <w:autoSpaceDN w:val="0"/>
        <w:adjustRightInd w:val="0"/>
        <w:rPr>
          <w:rFonts w:ascii="Arial" w:hAnsi="Arial" w:cs="Arial"/>
          <w:sz w:val="22"/>
          <w:szCs w:val="22"/>
        </w:rPr>
      </w:pPr>
      <w:r w:rsidRPr="001048DC">
        <w:rPr>
          <w:rFonts w:ascii="Arial" w:hAnsi="Arial" w:cs="Arial"/>
          <w:sz w:val="22"/>
          <w:szCs w:val="22"/>
        </w:rPr>
        <w:t xml:space="preserve">Remember, this is a learning experience; it is </w:t>
      </w:r>
      <w:r>
        <w:rPr>
          <w:rFonts w:ascii="Arial" w:hAnsi="Arial" w:cs="Arial"/>
          <w:sz w:val="22"/>
          <w:szCs w:val="22"/>
        </w:rPr>
        <w:t>expected</w:t>
      </w:r>
      <w:r w:rsidRPr="001048DC">
        <w:rPr>
          <w:rFonts w:ascii="Arial" w:hAnsi="Arial" w:cs="Arial"/>
          <w:sz w:val="22"/>
          <w:szCs w:val="22"/>
        </w:rPr>
        <w:t xml:space="preserve"> to discuss and observe other students' specimens. Compare you dissection with others, for animals often differ, be sure to look at animals of the opposite sex, you will be responsible for both sexes on the lab practical.</w:t>
      </w:r>
    </w:p>
    <w:p w:rsidR="001048DC" w:rsidRPr="001048DC" w:rsidRDefault="001048DC" w:rsidP="001048DC">
      <w:pPr>
        <w:widowControl w:val="0"/>
        <w:autoSpaceDE w:val="0"/>
        <w:autoSpaceDN w:val="0"/>
        <w:adjustRightInd w:val="0"/>
        <w:rPr>
          <w:rFonts w:ascii="Arial" w:hAnsi="Arial" w:cs="Arial"/>
          <w:sz w:val="22"/>
          <w:szCs w:val="22"/>
        </w:rPr>
      </w:pPr>
    </w:p>
    <w:p w:rsidR="001048DC" w:rsidRDefault="001048DC" w:rsidP="001048DC">
      <w:pPr>
        <w:widowControl w:val="0"/>
        <w:autoSpaceDE w:val="0"/>
        <w:autoSpaceDN w:val="0"/>
        <w:adjustRightInd w:val="0"/>
        <w:rPr>
          <w:rFonts w:ascii="Arial" w:hAnsi="Arial" w:cs="Arial"/>
          <w:sz w:val="22"/>
          <w:szCs w:val="22"/>
        </w:rPr>
      </w:pPr>
      <w:r w:rsidRPr="001048DC">
        <w:rPr>
          <w:rFonts w:ascii="Arial" w:hAnsi="Arial" w:cs="Arial"/>
          <w:sz w:val="22"/>
          <w:szCs w:val="22"/>
        </w:rPr>
        <w:t>The specimen you will receive is a preserved double-injected specimen. Double injected refers to the arteries being filled with a red latex, and the veins being filled with blue latex. You will notice various incisions on the external surface of the rat where the latex was injected.</w:t>
      </w:r>
    </w:p>
    <w:p w:rsidR="001048DC" w:rsidRPr="001048DC" w:rsidRDefault="001048DC" w:rsidP="001048DC">
      <w:pPr>
        <w:widowControl w:val="0"/>
        <w:autoSpaceDE w:val="0"/>
        <w:autoSpaceDN w:val="0"/>
        <w:adjustRightInd w:val="0"/>
        <w:rPr>
          <w:rFonts w:ascii="Arial" w:hAnsi="Arial" w:cs="Arial"/>
          <w:sz w:val="22"/>
          <w:szCs w:val="22"/>
        </w:rPr>
      </w:pPr>
    </w:p>
    <w:p w:rsidR="001048DC" w:rsidRPr="001048DC" w:rsidRDefault="001048DC" w:rsidP="001048DC">
      <w:pPr>
        <w:widowControl w:val="0"/>
        <w:autoSpaceDE w:val="0"/>
        <w:autoSpaceDN w:val="0"/>
        <w:adjustRightInd w:val="0"/>
        <w:rPr>
          <w:rFonts w:ascii="Arial" w:hAnsi="Arial" w:cs="Arial"/>
          <w:sz w:val="22"/>
          <w:szCs w:val="22"/>
        </w:rPr>
      </w:pPr>
      <w:r w:rsidRPr="001048DC">
        <w:rPr>
          <w:rFonts w:ascii="Arial" w:hAnsi="Arial" w:cs="Arial"/>
          <w:sz w:val="22"/>
          <w:szCs w:val="22"/>
        </w:rPr>
        <w:t>The rat is a vertebrate, which means that many aspects of its structural organization are common with all other vertebrates, including man. The similarity of structures among related organisms shows evidence of common ancestry. In a way, studying the rat is like studying a human. As the leading theme of this lab, ask yourself: for every structure observed in the rat, there is an equivalent structure in your own body - what is the structure and where is it located.</w:t>
      </w:r>
    </w:p>
    <w:p w:rsidR="001048DC" w:rsidRPr="001048DC" w:rsidRDefault="001048DC" w:rsidP="001048DC">
      <w:pPr>
        <w:widowControl w:val="0"/>
        <w:autoSpaceDE w:val="0"/>
        <w:autoSpaceDN w:val="0"/>
        <w:adjustRightInd w:val="0"/>
        <w:rPr>
          <w:rFonts w:ascii="Arial" w:hAnsi="Arial" w:cs="Arial"/>
          <w:sz w:val="22"/>
          <w:szCs w:val="22"/>
          <w:u w:val="single"/>
        </w:rPr>
      </w:pPr>
    </w:p>
    <w:p w:rsidR="001048DC" w:rsidRPr="001048DC" w:rsidRDefault="001048DC" w:rsidP="001048DC">
      <w:pPr>
        <w:widowControl w:val="0"/>
        <w:autoSpaceDE w:val="0"/>
        <w:autoSpaceDN w:val="0"/>
        <w:adjustRightInd w:val="0"/>
        <w:rPr>
          <w:rFonts w:ascii="Arial" w:hAnsi="Arial" w:cs="Arial"/>
          <w:sz w:val="22"/>
          <w:szCs w:val="22"/>
          <w:u w:color="0000E9"/>
        </w:rPr>
      </w:pPr>
      <w:r w:rsidRPr="001048DC">
        <w:rPr>
          <w:rFonts w:ascii="Arial" w:hAnsi="Arial" w:cs="Arial"/>
          <w:sz w:val="22"/>
          <w:szCs w:val="22"/>
          <w:u w:color="0000E9"/>
        </w:rPr>
        <w:t>As the second leading theme, pay particular attention to the relationships among organs and groups of organs. Structural parts are not "just there" in random locations. Their specific layout within the body contributes to making certain functions possible. Therefore, for every structure seen, you should determine the following:</w:t>
      </w:r>
    </w:p>
    <w:p w:rsidR="001048DC" w:rsidRPr="001048DC" w:rsidRDefault="001048DC" w:rsidP="001048DC">
      <w:pPr>
        <w:widowControl w:val="0"/>
        <w:numPr>
          <w:ilvl w:val="0"/>
          <w:numId w:val="1"/>
        </w:numPr>
        <w:tabs>
          <w:tab w:val="left" w:pos="220"/>
          <w:tab w:val="left" w:pos="720"/>
        </w:tabs>
        <w:autoSpaceDE w:val="0"/>
        <w:autoSpaceDN w:val="0"/>
        <w:adjustRightInd w:val="0"/>
        <w:ind w:hanging="720"/>
        <w:rPr>
          <w:rFonts w:ascii="Arial" w:hAnsi="Arial" w:cs="Arial"/>
          <w:sz w:val="22"/>
          <w:szCs w:val="22"/>
          <w:u w:color="0000E9"/>
        </w:rPr>
      </w:pPr>
      <w:r w:rsidRPr="001048DC">
        <w:rPr>
          <w:rFonts w:ascii="Arial" w:hAnsi="Arial" w:cs="Arial"/>
          <w:sz w:val="22"/>
          <w:szCs w:val="22"/>
          <w:u w:color="0000E9"/>
        </w:rPr>
        <w:t>What organ system it belongs to</w:t>
      </w:r>
    </w:p>
    <w:p w:rsidR="001048DC" w:rsidRPr="001048DC" w:rsidRDefault="001048DC" w:rsidP="001048DC">
      <w:pPr>
        <w:widowControl w:val="0"/>
        <w:numPr>
          <w:ilvl w:val="0"/>
          <w:numId w:val="1"/>
        </w:numPr>
        <w:tabs>
          <w:tab w:val="left" w:pos="220"/>
          <w:tab w:val="left" w:pos="720"/>
        </w:tabs>
        <w:autoSpaceDE w:val="0"/>
        <w:autoSpaceDN w:val="0"/>
        <w:adjustRightInd w:val="0"/>
        <w:ind w:hanging="720"/>
        <w:rPr>
          <w:rFonts w:ascii="Arial" w:hAnsi="Arial" w:cs="Arial"/>
          <w:sz w:val="22"/>
          <w:szCs w:val="22"/>
          <w:u w:color="0000E9"/>
        </w:rPr>
      </w:pPr>
      <w:r w:rsidRPr="001048DC">
        <w:rPr>
          <w:rFonts w:ascii="Arial" w:hAnsi="Arial" w:cs="Arial"/>
          <w:sz w:val="22"/>
          <w:szCs w:val="22"/>
          <w:u w:color="0000E9"/>
        </w:rPr>
        <w:t>How it is connected with other components</w:t>
      </w:r>
    </w:p>
    <w:p w:rsidR="001048DC" w:rsidRPr="001048DC" w:rsidRDefault="001048DC" w:rsidP="001048DC">
      <w:pPr>
        <w:widowControl w:val="0"/>
        <w:numPr>
          <w:ilvl w:val="0"/>
          <w:numId w:val="1"/>
        </w:numPr>
        <w:tabs>
          <w:tab w:val="left" w:pos="220"/>
          <w:tab w:val="left" w:pos="720"/>
        </w:tabs>
        <w:autoSpaceDE w:val="0"/>
        <w:autoSpaceDN w:val="0"/>
        <w:adjustRightInd w:val="0"/>
        <w:ind w:hanging="720"/>
        <w:rPr>
          <w:rFonts w:ascii="Arial" w:hAnsi="Arial" w:cs="Arial"/>
          <w:sz w:val="22"/>
          <w:szCs w:val="22"/>
          <w:u w:color="0000E9"/>
        </w:rPr>
      </w:pPr>
      <w:r w:rsidRPr="001048DC">
        <w:rPr>
          <w:rFonts w:ascii="Arial" w:hAnsi="Arial" w:cs="Arial"/>
          <w:sz w:val="22"/>
          <w:szCs w:val="22"/>
          <w:u w:color="0000E9"/>
        </w:rPr>
        <w:t>Its general function</w:t>
      </w:r>
      <w:r>
        <w:rPr>
          <w:rFonts w:ascii="Arial" w:hAnsi="Arial" w:cs="Arial"/>
          <w:sz w:val="22"/>
          <w:szCs w:val="22"/>
          <w:u w:color="0000E9"/>
        </w:rPr>
        <w:t xml:space="preserve"> or </w:t>
      </w:r>
      <w:r w:rsidRPr="001048DC">
        <w:rPr>
          <w:rFonts w:ascii="Arial" w:hAnsi="Arial" w:cs="Arial"/>
          <w:sz w:val="22"/>
          <w:szCs w:val="22"/>
          <w:u w:color="0000E9"/>
        </w:rPr>
        <w:t>Its specific function (if applicable)</w:t>
      </w:r>
    </w:p>
    <w:p w:rsidR="001048DC" w:rsidRPr="001048DC" w:rsidRDefault="001048DC" w:rsidP="001048DC">
      <w:pPr>
        <w:jc w:val="center"/>
        <w:rPr>
          <w:sz w:val="22"/>
          <w:szCs w:val="22"/>
        </w:rPr>
      </w:pPr>
    </w:p>
    <w:p w:rsidR="001048DC" w:rsidRPr="001048DC" w:rsidRDefault="001048DC" w:rsidP="001048DC">
      <w:pPr>
        <w:widowControl w:val="0"/>
        <w:autoSpaceDE w:val="0"/>
        <w:autoSpaceDN w:val="0"/>
        <w:adjustRightInd w:val="0"/>
        <w:jc w:val="center"/>
        <w:rPr>
          <w:rFonts w:ascii="Arial" w:hAnsi="Arial" w:cs="Arial"/>
          <w:b/>
          <w:bCs/>
          <w:sz w:val="22"/>
          <w:szCs w:val="22"/>
        </w:rPr>
      </w:pPr>
      <w:r w:rsidRPr="001048DC">
        <w:rPr>
          <w:rFonts w:ascii="Arial" w:hAnsi="Arial" w:cs="Arial"/>
          <w:b/>
          <w:bCs/>
          <w:sz w:val="22"/>
          <w:szCs w:val="22"/>
        </w:rPr>
        <w:t>Dissection</w:t>
      </w:r>
    </w:p>
    <w:p w:rsidR="001048DC" w:rsidRPr="001048DC" w:rsidRDefault="001048DC" w:rsidP="001048DC">
      <w:pPr>
        <w:widowControl w:val="0"/>
        <w:autoSpaceDE w:val="0"/>
        <w:autoSpaceDN w:val="0"/>
        <w:adjustRightInd w:val="0"/>
        <w:rPr>
          <w:rFonts w:ascii="Arial" w:hAnsi="Arial" w:cs="Arial"/>
          <w:sz w:val="22"/>
          <w:szCs w:val="22"/>
        </w:rPr>
      </w:pPr>
      <w:r w:rsidRPr="001048DC">
        <w:rPr>
          <w:rFonts w:ascii="Arial" w:hAnsi="Arial" w:cs="Arial"/>
          <w:sz w:val="22"/>
          <w:szCs w:val="22"/>
        </w:rPr>
        <w:lastRenderedPageBreak/>
        <w:t xml:space="preserve">Dissecting tools will be used to open the body cavity of the rat and observe the structures. Keep in mind that dissecting does not mean "to cut up"; in fact, it </w:t>
      </w:r>
      <w:proofErr w:type="gramStart"/>
      <w:r w:rsidRPr="001048DC">
        <w:rPr>
          <w:rFonts w:ascii="Arial" w:hAnsi="Arial" w:cs="Arial"/>
          <w:sz w:val="22"/>
          <w:szCs w:val="22"/>
        </w:rPr>
        <w:t>means</w:t>
      </w:r>
      <w:proofErr w:type="gramEnd"/>
      <w:r w:rsidRPr="001048DC">
        <w:rPr>
          <w:rFonts w:ascii="Arial" w:hAnsi="Arial" w:cs="Arial"/>
          <w:sz w:val="22"/>
          <w:szCs w:val="22"/>
        </w:rPr>
        <w:t xml:space="preserve"> "to expose to view". Careful dissecting techniques will be needed to observe all the structures and their connections to other structures. You will not need to use a scalpel. Contrary to popular belief, a scalpel is not the best tool for dissection. Scissors serve better because the point of the scissors can be pointed upwards to prevent damaging organs underneath. Always raise structures to be cut with your forceps before cutting, so that you can see exactly what is underneath and where the incision should be made. Never cut more than is absolutely necessary to expose a part.</w:t>
      </w:r>
    </w:p>
    <w:p w:rsidR="001048DC" w:rsidRPr="001048DC" w:rsidRDefault="001048DC" w:rsidP="001048DC">
      <w:pPr>
        <w:widowControl w:val="0"/>
        <w:autoSpaceDE w:val="0"/>
        <w:autoSpaceDN w:val="0"/>
        <w:adjustRightInd w:val="0"/>
        <w:rPr>
          <w:rFonts w:ascii="Arial" w:hAnsi="Arial" w:cs="Arial"/>
          <w:sz w:val="22"/>
          <w:szCs w:val="22"/>
        </w:rPr>
      </w:pPr>
    </w:p>
    <w:p w:rsidR="001048DC" w:rsidRPr="001048DC" w:rsidRDefault="001048DC" w:rsidP="001048DC">
      <w:pPr>
        <w:widowControl w:val="0"/>
        <w:autoSpaceDE w:val="0"/>
        <w:autoSpaceDN w:val="0"/>
        <w:adjustRightInd w:val="0"/>
        <w:jc w:val="center"/>
        <w:rPr>
          <w:rFonts w:ascii="Arial" w:hAnsi="Arial" w:cs="Arial"/>
          <w:sz w:val="22"/>
          <w:szCs w:val="22"/>
        </w:rPr>
      </w:pPr>
      <w:r w:rsidRPr="001048DC">
        <w:rPr>
          <w:rFonts w:ascii="Arial" w:hAnsi="Arial" w:cs="Arial"/>
          <w:b/>
          <w:bCs/>
          <w:sz w:val="22"/>
          <w:szCs w:val="22"/>
        </w:rPr>
        <w:t>Grading</w:t>
      </w:r>
    </w:p>
    <w:p w:rsidR="001048DC" w:rsidRPr="001048DC" w:rsidRDefault="001048DC" w:rsidP="001048DC">
      <w:pPr>
        <w:widowControl w:val="0"/>
        <w:numPr>
          <w:ilvl w:val="0"/>
          <w:numId w:val="1"/>
        </w:numPr>
        <w:tabs>
          <w:tab w:val="left" w:pos="220"/>
          <w:tab w:val="left" w:pos="720"/>
        </w:tabs>
        <w:autoSpaceDE w:val="0"/>
        <w:autoSpaceDN w:val="0"/>
        <w:adjustRightInd w:val="0"/>
        <w:ind w:hanging="720"/>
        <w:rPr>
          <w:rFonts w:ascii="Arial" w:hAnsi="Arial" w:cs="Arial"/>
          <w:sz w:val="22"/>
          <w:szCs w:val="22"/>
        </w:rPr>
      </w:pPr>
      <w:bookmarkStart w:id="0" w:name="_GoBack"/>
      <w:bookmarkEnd w:id="0"/>
      <w:r w:rsidRPr="001048DC">
        <w:rPr>
          <w:rFonts w:ascii="Arial" w:hAnsi="Arial" w:cs="Arial"/>
          <w:sz w:val="22"/>
          <w:szCs w:val="22"/>
        </w:rPr>
        <w:t>Class Participation (serious approach, proper cleanup and lab safety)</w:t>
      </w:r>
    </w:p>
    <w:p w:rsidR="001048DC" w:rsidRPr="001048DC" w:rsidRDefault="001048DC" w:rsidP="001048DC">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1048DC">
        <w:rPr>
          <w:rFonts w:ascii="Arial" w:hAnsi="Arial" w:cs="Arial"/>
          <w:sz w:val="22"/>
          <w:szCs w:val="22"/>
        </w:rPr>
        <w:t>Quizzes and homework assignments</w:t>
      </w:r>
    </w:p>
    <w:p w:rsidR="001048DC" w:rsidRPr="001048DC" w:rsidRDefault="001048DC" w:rsidP="001048DC">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1048DC">
        <w:rPr>
          <w:rFonts w:ascii="Arial" w:hAnsi="Arial" w:cs="Arial"/>
          <w:sz w:val="22"/>
          <w:szCs w:val="22"/>
        </w:rPr>
        <w:t>Lab Practical Exam (at the end of lab)</w:t>
      </w:r>
    </w:p>
    <w:sectPr w:rsidR="001048DC" w:rsidRPr="001048DC" w:rsidSect="00104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DC"/>
    <w:rsid w:val="001048DC"/>
    <w:rsid w:val="00611FC3"/>
    <w:rsid w:val="0098585B"/>
    <w:rsid w:val="00A3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8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8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534</Words>
  <Characters>3047</Characters>
  <Application>Microsoft Macintosh Word</Application>
  <DocSecurity>0</DocSecurity>
  <Lines>25</Lines>
  <Paragraphs>7</Paragraphs>
  <ScaleCrop>false</ScaleCrop>
  <Company>RH3</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cp:lastPrinted>2015-11-09T14:21:00Z</cp:lastPrinted>
  <dcterms:created xsi:type="dcterms:W3CDTF">2015-11-09T14:10:00Z</dcterms:created>
  <dcterms:modified xsi:type="dcterms:W3CDTF">2015-11-10T13:55:00Z</dcterms:modified>
</cp:coreProperties>
</file>